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8B9" w:rsidRPr="002F0BD7" w:rsidRDefault="002F0BD7" w:rsidP="00BA4D3E">
      <w:pPr>
        <w:spacing w:after="200" w:line="276" w:lineRule="auto"/>
        <w:rPr>
          <w:rFonts w:ascii="Arial" w:eastAsia="Times New Roman" w:hAnsi="Arial" w:cs="Arial"/>
          <w:b/>
          <w:bCs/>
        </w:rPr>
      </w:pPr>
      <w:bookmarkStart w:id="0" w:name="_GoBack"/>
      <w:bookmarkEnd w:id="0"/>
      <w:r>
        <w:rPr>
          <w:noProof/>
        </w:rPr>
        <w:drawing>
          <wp:anchor distT="0" distB="0" distL="114300" distR="114300" simplePos="0" relativeHeight="251658240" behindDoc="1" locked="0" layoutInCell="1" allowOverlap="1" wp14:anchorId="1D1C57DA" wp14:editId="636301D6">
            <wp:simplePos x="0" y="0"/>
            <wp:positionH relativeFrom="column">
              <wp:posOffset>4915535</wp:posOffset>
            </wp:positionH>
            <wp:positionV relativeFrom="paragraph">
              <wp:posOffset>-570865</wp:posOffset>
            </wp:positionV>
            <wp:extent cx="1443990" cy="1151890"/>
            <wp:effectExtent l="0" t="0" r="3810" b="0"/>
            <wp:wrapThrough wrapText="bothSides">
              <wp:wrapPolygon edited="0">
                <wp:start x="0" y="0"/>
                <wp:lineTo x="0" y="21076"/>
                <wp:lineTo x="21372" y="21076"/>
                <wp:lineTo x="21372" y="0"/>
                <wp:lineTo x="0" y="0"/>
              </wp:wrapPolygon>
            </wp:wrapThrough>
            <wp:docPr id="13" name="Afbeelding 13" descr="https://www.aanmelder.nl/i/doc/3af293dbfc6eb02de4edc7f54b3c5570?forcedownloa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anmelder.nl/i/doc/3af293dbfc6eb02de4edc7f54b3c5570?forcedownload=Tr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39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w:t>
      </w:r>
      <w:r w:rsidR="00BA4D3E" w:rsidRPr="002F0BD7">
        <w:rPr>
          <w:rFonts w:ascii="Arial" w:hAnsi="Arial" w:cs="Arial"/>
          <w:b/>
          <w:sz w:val="28"/>
          <w:szCs w:val="28"/>
        </w:rPr>
        <w:t>ZORG OP HET JUISTE SPOOR, PWHHT 15 JAAR</w:t>
      </w:r>
      <w:r>
        <w:rPr>
          <w:rFonts w:ascii="Arial" w:hAnsi="Arial" w:cs="Arial"/>
          <w:b/>
          <w:sz w:val="28"/>
          <w:szCs w:val="28"/>
        </w:rPr>
        <w:t>’</w:t>
      </w:r>
      <w:r w:rsidR="00BA4D3E" w:rsidRPr="002F0BD7">
        <w:rPr>
          <w:rFonts w:ascii="Arial" w:hAnsi="Arial" w:cs="Arial"/>
          <w:b/>
          <w:sz w:val="28"/>
          <w:szCs w:val="28"/>
        </w:rPr>
        <w:br/>
      </w:r>
      <w:r w:rsidR="002E28B9" w:rsidRPr="002F0BD7">
        <w:rPr>
          <w:rFonts w:ascii="Arial" w:eastAsia="Times New Roman" w:hAnsi="Arial" w:cs="Arial"/>
          <w:b/>
          <w:bCs/>
        </w:rPr>
        <w:t>26 januari 2018</w:t>
      </w:r>
      <w:r w:rsidRPr="002F0BD7">
        <w:t xml:space="preserve"> </w:t>
      </w:r>
    </w:p>
    <w:p w:rsidR="007F0563" w:rsidRPr="008524ED" w:rsidRDefault="007F0563" w:rsidP="007F0563">
      <w:pPr>
        <w:spacing w:after="200" w:line="276" w:lineRule="auto"/>
        <w:rPr>
          <w:rFonts w:ascii="Arial" w:eastAsia="Times New Roman" w:hAnsi="Arial" w:cs="Arial"/>
          <w:b/>
          <w:bCs/>
        </w:rPr>
      </w:pPr>
      <w:r w:rsidRPr="00EE34DE">
        <w:rPr>
          <w:rFonts w:ascii="Arial" w:eastAsia="Times New Roman" w:hAnsi="Arial" w:cs="Arial"/>
          <w:b/>
          <w:bCs/>
          <w:u w:val="single"/>
        </w:rPr>
        <w:t>Programma</w:t>
      </w:r>
    </w:p>
    <w:tbl>
      <w:tblPr>
        <w:tblStyle w:val="Tabelraster"/>
        <w:tblW w:w="0" w:type="auto"/>
        <w:tblLook w:val="04A0" w:firstRow="1" w:lastRow="0" w:firstColumn="1" w:lastColumn="0" w:noHBand="0" w:noVBand="1"/>
      </w:tblPr>
      <w:tblGrid>
        <w:gridCol w:w="4606"/>
        <w:gridCol w:w="4606"/>
      </w:tblGrid>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sidRPr="008524ED">
              <w:rPr>
                <w:rFonts w:ascii="Arial" w:eastAsia="Times New Roman" w:hAnsi="Arial" w:cs="Arial"/>
                <w:bCs/>
              </w:rPr>
              <w:t>9.00 – 9.30</w:t>
            </w:r>
          </w:p>
        </w:tc>
        <w:tc>
          <w:tcPr>
            <w:tcW w:w="4606" w:type="dxa"/>
            <w:tcBorders>
              <w:top w:val="nil"/>
              <w:left w:val="nil"/>
              <w:bottom w:val="nil"/>
              <w:right w:val="nil"/>
            </w:tcBorders>
          </w:tcPr>
          <w:p w:rsidR="007F0563" w:rsidRPr="00EE34DE" w:rsidRDefault="007F0563" w:rsidP="008B1C00">
            <w:pPr>
              <w:spacing w:before="100" w:beforeAutospacing="1" w:after="100" w:afterAutospacing="1"/>
              <w:outlineLvl w:val="1"/>
              <w:rPr>
                <w:rFonts w:ascii="Arial" w:eastAsia="Times New Roman" w:hAnsi="Arial" w:cs="Arial"/>
              </w:rPr>
            </w:pPr>
            <w:r w:rsidRPr="008524ED">
              <w:rPr>
                <w:rFonts w:ascii="Arial" w:eastAsia="Times New Roman" w:hAnsi="Arial" w:cs="Arial"/>
              </w:rPr>
              <w:t>Registratie congres</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EE34DE" w:rsidRDefault="007F0563" w:rsidP="007F0563">
            <w:pPr>
              <w:pStyle w:val="Lijstalinea"/>
              <w:numPr>
                <w:ilvl w:val="1"/>
                <w:numId w:val="3"/>
              </w:numPr>
              <w:spacing w:before="100" w:beforeAutospacing="1" w:after="100" w:afterAutospacing="1"/>
              <w:outlineLvl w:val="1"/>
              <w:rPr>
                <w:rFonts w:ascii="Arial" w:eastAsia="Times New Roman" w:hAnsi="Arial" w:cs="Arial"/>
                <w:bCs/>
              </w:rPr>
            </w:pPr>
            <w:r w:rsidRPr="00EE34DE">
              <w:rPr>
                <w:rFonts w:ascii="Arial" w:eastAsia="Times New Roman" w:hAnsi="Arial" w:cs="Arial"/>
                <w:bCs/>
              </w:rPr>
              <w:t>– 9.40</w:t>
            </w:r>
          </w:p>
        </w:tc>
        <w:tc>
          <w:tcPr>
            <w:tcW w:w="4606" w:type="dxa"/>
            <w:tcBorders>
              <w:top w:val="nil"/>
              <w:left w:val="nil"/>
              <w:bottom w:val="nil"/>
              <w:right w:val="nil"/>
            </w:tcBorders>
          </w:tcPr>
          <w:p w:rsidR="007F0563" w:rsidRPr="00EE34DE" w:rsidRDefault="007F0563" w:rsidP="008B1C00">
            <w:pPr>
              <w:spacing w:before="100" w:beforeAutospacing="1" w:after="100" w:afterAutospacing="1"/>
              <w:outlineLvl w:val="1"/>
              <w:rPr>
                <w:rFonts w:ascii="Arial" w:eastAsia="Times New Roman" w:hAnsi="Arial" w:cs="Arial"/>
                <w:bCs/>
                <w:i/>
              </w:rPr>
            </w:pPr>
            <w:r w:rsidRPr="008524ED">
              <w:rPr>
                <w:rFonts w:ascii="Arial" w:eastAsia="Times New Roman" w:hAnsi="Arial" w:cs="Arial"/>
                <w:bCs/>
                <w:i/>
              </w:rPr>
              <w:t>Welkom en opening</w:t>
            </w:r>
            <w:r>
              <w:rPr>
                <w:rFonts w:ascii="Arial" w:eastAsia="Times New Roman" w:hAnsi="Arial" w:cs="Arial"/>
                <w:bCs/>
                <w:i/>
              </w:rPr>
              <w:br/>
            </w:r>
            <w:r>
              <w:rPr>
                <w:rFonts w:ascii="Arial" w:eastAsia="Times New Roman" w:hAnsi="Arial" w:cs="Arial"/>
                <w:bCs/>
              </w:rPr>
              <w:t>-</w:t>
            </w:r>
            <w:r w:rsidRPr="00EE34DE">
              <w:rPr>
                <w:rFonts w:ascii="Arial" w:eastAsia="Times New Roman" w:hAnsi="Arial" w:cs="Arial"/>
                <w:bCs/>
              </w:rPr>
              <w:t>Marianne Arts</w:t>
            </w:r>
            <w:r>
              <w:rPr>
                <w:rFonts w:ascii="Arial" w:eastAsia="Times New Roman" w:hAnsi="Arial" w:cs="Arial"/>
                <w:bCs/>
              </w:rPr>
              <w:t>,</w:t>
            </w:r>
            <w:r w:rsidRPr="00EE34DE">
              <w:rPr>
                <w:rFonts w:ascii="Arial" w:eastAsia="Times New Roman" w:hAnsi="Arial" w:cs="Arial"/>
                <w:bCs/>
              </w:rPr>
              <w:br/>
              <w:t xml:space="preserve">voorzitter PWHHT &amp; case manager hoofd-hals oncologie </w:t>
            </w:r>
            <w:proofErr w:type="spellStart"/>
            <w:r w:rsidRPr="00EE34DE">
              <w:rPr>
                <w:rFonts w:ascii="Arial" w:eastAsia="Times New Roman" w:hAnsi="Arial" w:cs="Arial"/>
                <w:bCs/>
              </w:rPr>
              <w:t>Radboudumc</w:t>
            </w:r>
            <w:proofErr w:type="spellEnd"/>
            <w:r w:rsidRPr="00EE34DE">
              <w:rPr>
                <w:rFonts w:ascii="Arial" w:eastAsia="Times New Roman" w:hAnsi="Arial" w:cs="Arial"/>
                <w:bCs/>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9.40 – 10.05</w:t>
            </w:r>
          </w:p>
        </w:tc>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sidRPr="008524ED">
              <w:rPr>
                <w:rFonts w:ascii="Arial" w:eastAsia="Times New Roman" w:hAnsi="Arial" w:cs="Arial"/>
                <w:i/>
              </w:rPr>
              <w:t xml:space="preserve">De rol van virussen bij het ontstaan van hoofd- </w:t>
            </w:r>
            <w:proofErr w:type="spellStart"/>
            <w:r w:rsidRPr="008524ED">
              <w:rPr>
                <w:rFonts w:ascii="Arial" w:eastAsia="Times New Roman" w:hAnsi="Arial" w:cs="Arial"/>
                <w:i/>
              </w:rPr>
              <w:t>halskanker</w:t>
            </w:r>
            <w:proofErr w:type="spellEnd"/>
            <w:r>
              <w:rPr>
                <w:rFonts w:ascii="Arial" w:eastAsia="Times New Roman" w:hAnsi="Arial" w:cs="Arial"/>
                <w:i/>
              </w:rPr>
              <w:br/>
              <w:t xml:space="preserve">- </w:t>
            </w:r>
            <w:r w:rsidRPr="00EE34DE">
              <w:rPr>
                <w:rFonts w:ascii="Arial" w:eastAsia="Times New Roman" w:hAnsi="Arial" w:cs="Arial"/>
              </w:rPr>
              <w:t>Em.</w:t>
            </w:r>
            <w:r>
              <w:rPr>
                <w:rFonts w:ascii="Arial" w:eastAsia="Times New Roman" w:hAnsi="Arial" w:cs="Arial"/>
                <w:i/>
              </w:rPr>
              <w:t xml:space="preserve"> </w:t>
            </w:r>
            <w:r w:rsidRPr="00EE34DE">
              <w:rPr>
                <w:rFonts w:ascii="Arial" w:eastAsia="Times New Roman" w:hAnsi="Arial" w:cs="Arial"/>
              </w:rPr>
              <w:t>P</w:t>
            </w:r>
            <w:r>
              <w:rPr>
                <w:rFonts w:ascii="Arial" w:eastAsia="Times New Roman" w:hAnsi="Arial" w:cs="Arial"/>
              </w:rPr>
              <w:t>rof.</w:t>
            </w:r>
            <w:r w:rsidRPr="008524ED">
              <w:rPr>
                <w:rFonts w:ascii="Arial" w:eastAsia="Times New Roman" w:hAnsi="Arial" w:cs="Arial"/>
              </w:rPr>
              <w:t xml:space="preserve"> dr. Pieter Slootweg</w:t>
            </w:r>
            <w:r>
              <w:rPr>
                <w:rFonts w:ascii="Arial" w:eastAsia="Times New Roman" w:hAnsi="Arial" w:cs="Arial"/>
              </w:rPr>
              <w:t xml:space="preserve">, </w:t>
            </w:r>
            <w:r>
              <w:rPr>
                <w:rFonts w:ascii="Arial" w:eastAsia="Times New Roman" w:hAnsi="Arial" w:cs="Arial"/>
              </w:rPr>
              <w:br/>
              <w:t>Hoogleraar pathologie Radboud UMC</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10.05 – 10.30</w:t>
            </w:r>
          </w:p>
        </w:tc>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rPr>
            </w:pPr>
            <w:r w:rsidRPr="008524ED">
              <w:rPr>
                <w:rFonts w:ascii="Arial" w:eastAsia="Times New Roman" w:hAnsi="Arial" w:cs="Arial"/>
                <w:i/>
              </w:rPr>
              <w:t xml:space="preserve">Medisch specialistische revalidatie bij hoofd-hals kanker - meer dan de som der delen </w:t>
            </w:r>
            <w:r>
              <w:rPr>
                <w:rFonts w:ascii="Arial" w:eastAsia="Times New Roman" w:hAnsi="Arial" w:cs="Arial"/>
                <w:i/>
              </w:rPr>
              <w:br/>
              <w:t xml:space="preserve">- </w:t>
            </w:r>
            <w:r w:rsidRPr="008524ED">
              <w:rPr>
                <w:rFonts w:ascii="Arial" w:eastAsia="Times New Roman" w:hAnsi="Arial" w:cs="Arial"/>
              </w:rPr>
              <w:t xml:space="preserve">w. Ellen </w:t>
            </w:r>
            <w:proofErr w:type="spellStart"/>
            <w:r w:rsidRPr="008524ED">
              <w:rPr>
                <w:rFonts w:ascii="Arial" w:eastAsia="Times New Roman" w:hAnsi="Arial" w:cs="Arial"/>
              </w:rPr>
              <w:t>Passchier</w:t>
            </w:r>
            <w:proofErr w:type="spellEnd"/>
            <w:r>
              <w:rPr>
                <w:rFonts w:ascii="Arial" w:eastAsia="Times New Roman" w:hAnsi="Arial" w:cs="Arial"/>
              </w:rPr>
              <w:t>,</w:t>
            </w:r>
            <w:r>
              <w:rPr>
                <w:rFonts w:ascii="Arial" w:eastAsia="Times New Roman" w:hAnsi="Arial" w:cs="Arial"/>
              </w:rPr>
              <w:br/>
              <w:t>Case manager hoofd-hals revalidatie Antoni van Leeuwenhoek</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10.30 – 11.00</w:t>
            </w:r>
          </w:p>
        </w:tc>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sidRPr="008524ED">
              <w:rPr>
                <w:rFonts w:ascii="Arial" w:eastAsia="Times New Roman" w:hAnsi="Arial" w:cs="Arial"/>
              </w:rPr>
              <w:t>Koffiepauze</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 xml:space="preserve">11.00 – 11.25 </w:t>
            </w:r>
          </w:p>
        </w:tc>
        <w:tc>
          <w:tcPr>
            <w:tcW w:w="4606" w:type="dxa"/>
            <w:tcBorders>
              <w:top w:val="nil"/>
              <w:left w:val="nil"/>
              <w:bottom w:val="nil"/>
              <w:right w:val="nil"/>
            </w:tcBorders>
          </w:tcPr>
          <w:p w:rsidR="007F0563" w:rsidRPr="008524ED" w:rsidRDefault="007F0563" w:rsidP="008B1C00">
            <w:pPr>
              <w:spacing w:before="100" w:beforeAutospacing="1" w:after="100" w:afterAutospacing="1"/>
              <w:rPr>
                <w:rFonts w:ascii="Arial" w:eastAsia="Times New Roman" w:hAnsi="Arial" w:cs="Arial"/>
                <w:bCs/>
              </w:rPr>
            </w:pPr>
            <w:r w:rsidRPr="008524ED">
              <w:rPr>
                <w:rFonts w:ascii="Arial" w:eastAsia="Times New Roman" w:hAnsi="Arial" w:cs="Arial"/>
                <w:i/>
              </w:rPr>
              <w:t>Rol en belang van protonentherapie bij Hoofdhals Oncologie</w:t>
            </w:r>
            <w:r>
              <w:rPr>
                <w:rFonts w:ascii="Arial" w:eastAsia="Times New Roman" w:hAnsi="Arial" w:cs="Arial"/>
                <w:i/>
              </w:rPr>
              <w:br/>
            </w:r>
            <w:r>
              <w:rPr>
                <w:rFonts w:ascii="Arial" w:eastAsia="Times New Roman" w:hAnsi="Arial" w:cs="Arial"/>
              </w:rPr>
              <w:t xml:space="preserve">- drs. Anne </w:t>
            </w:r>
            <w:proofErr w:type="spellStart"/>
            <w:r>
              <w:rPr>
                <w:rFonts w:ascii="Arial" w:eastAsia="Times New Roman" w:hAnsi="Arial" w:cs="Arial"/>
              </w:rPr>
              <w:t>Vemer</w:t>
            </w:r>
            <w:proofErr w:type="spellEnd"/>
            <w:r>
              <w:rPr>
                <w:rFonts w:ascii="Arial" w:eastAsia="Times New Roman" w:hAnsi="Arial" w:cs="Arial"/>
              </w:rPr>
              <w:t xml:space="preserve"> - van den Hoek, Radiotherapeut-oncoloog </w:t>
            </w:r>
            <w:r w:rsidRPr="008524ED">
              <w:rPr>
                <w:rFonts w:ascii="Arial" w:eastAsia="Times New Roman" w:hAnsi="Arial" w:cs="Arial"/>
              </w:rPr>
              <w:t>Universitair Medisch Centrum Groningen</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11.25 – 11.50</w:t>
            </w:r>
          </w:p>
        </w:tc>
        <w:tc>
          <w:tcPr>
            <w:tcW w:w="4606" w:type="dxa"/>
            <w:tcBorders>
              <w:top w:val="nil"/>
              <w:left w:val="nil"/>
              <w:bottom w:val="nil"/>
              <w:right w:val="nil"/>
            </w:tcBorders>
          </w:tcPr>
          <w:p w:rsidR="007F0563" w:rsidRPr="008524ED" w:rsidRDefault="007F0563" w:rsidP="008B1C00">
            <w:pPr>
              <w:spacing w:before="100" w:beforeAutospacing="1" w:after="100" w:afterAutospacing="1"/>
              <w:rPr>
                <w:rFonts w:ascii="Arial" w:eastAsia="Times New Roman" w:hAnsi="Arial" w:cs="Arial"/>
              </w:rPr>
            </w:pPr>
            <w:r w:rsidRPr="008524ED">
              <w:rPr>
                <w:rFonts w:ascii="Arial" w:eastAsia="Times New Roman" w:hAnsi="Arial" w:cs="Arial"/>
                <w:i/>
              </w:rPr>
              <w:t xml:space="preserve">Het belang van stamcellen van speekselklier(en) bij de behandeling van </w:t>
            </w:r>
            <w:proofErr w:type="spellStart"/>
            <w:r w:rsidRPr="008524ED">
              <w:rPr>
                <w:rFonts w:ascii="Arial" w:eastAsia="Times New Roman" w:hAnsi="Arial" w:cs="Arial"/>
                <w:i/>
              </w:rPr>
              <w:t>HoofdHals</w:t>
            </w:r>
            <w:proofErr w:type="spellEnd"/>
            <w:r w:rsidRPr="008524ED">
              <w:rPr>
                <w:rFonts w:ascii="Arial" w:eastAsia="Times New Roman" w:hAnsi="Arial" w:cs="Arial"/>
                <w:i/>
              </w:rPr>
              <w:t xml:space="preserve"> oncologische patiënten</w:t>
            </w:r>
            <w:r>
              <w:rPr>
                <w:rFonts w:ascii="Arial" w:eastAsia="Times New Roman" w:hAnsi="Arial" w:cs="Arial"/>
                <w:i/>
              </w:rPr>
              <w:br/>
              <w:t xml:space="preserve">- </w:t>
            </w:r>
            <w:r>
              <w:rPr>
                <w:rFonts w:ascii="Arial" w:eastAsia="Times New Roman" w:hAnsi="Arial" w:cs="Arial"/>
              </w:rPr>
              <w:t xml:space="preserve">prof. dr. Rob </w:t>
            </w:r>
            <w:proofErr w:type="spellStart"/>
            <w:r>
              <w:rPr>
                <w:rFonts w:ascii="Arial" w:eastAsia="Times New Roman" w:hAnsi="Arial" w:cs="Arial"/>
              </w:rPr>
              <w:t>Coppes</w:t>
            </w:r>
            <w:proofErr w:type="spellEnd"/>
            <w:r>
              <w:rPr>
                <w:rFonts w:ascii="Arial" w:eastAsia="Times New Roman" w:hAnsi="Arial" w:cs="Arial"/>
              </w:rPr>
              <w:t xml:space="preserve">, </w:t>
            </w:r>
            <w:r>
              <w:rPr>
                <w:rFonts w:ascii="Arial" w:eastAsia="Times New Roman" w:hAnsi="Arial" w:cs="Arial"/>
              </w:rPr>
              <w:br/>
              <w:t>r</w:t>
            </w:r>
            <w:r w:rsidRPr="008524ED">
              <w:rPr>
                <w:rFonts w:ascii="Arial" w:eastAsia="Times New Roman" w:hAnsi="Arial" w:cs="Arial"/>
              </w:rPr>
              <w:t>adiobioloog UMCG</w:t>
            </w:r>
            <w:r>
              <w:rPr>
                <w:rFonts w:ascii="Arial" w:eastAsia="Times New Roman" w:hAnsi="Arial" w:cs="Arial"/>
              </w:rPr>
              <w:br/>
            </w:r>
          </w:p>
        </w:tc>
      </w:tr>
      <w:tr w:rsidR="007F0563" w:rsidRPr="008524ED" w:rsidTr="007F0563">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 xml:space="preserve">11.50 – 12.15 </w:t>
            </w:r>
          </w:p>
        </w:tc>
        <w:tc>
          <w:tcPr>
            <w:tcW w:w="4606" w:type="dxa"/>
            <w:tcBorders>
              <w:top w:val="nil"/>
              <w:left w:val="nil"/>
              <w:bottom w:val="nil"/>
              <w:right w:val="nil"/>
            </w:tcBorders>
          </w:tcPr>
          <w:p w:rsidR="007F0563" w:rsidRPr="008524ED" w:rsidRDefault="007F0563" w:rsidP="008B1C00">
            <w:pPr>
              <w:spacing w:before="100" w:beforeAutospacing="1" w:after="100" w:afterAutospacing="1"/>
              <w:outlineLvl w:val="1"/>
              <w:rPr>
                <w:rFonts w:ascii="Arial" w:eastAsia="Times New Roman" w:hAnsi="Arial" w:cs="Arial"/>
                <w:bCs/>
              </w:rPr>
            </w:pPr>
            <w:r w:rsidRPr="008524ED">
              <w:rPr>
                <w:rFonts w:ascii="Arial" w:eastAsia="Times New Roman" w:hAnsi="Arial" w:cs="Arial"/>
                <w:i/>
              </w:rPr>
              <w:t>Het belang van bewegen bij kanker</w:t>
            </w:r>
            <w:r>
              <w:rPr>
                <w:rFonts w:ascii="Arial" w:eastAsia="Times New Roman" w:hAnsi="Arial" w:cs="Arial"/>
                <w:i/>
              </w:rPr>
              <w:br/>
              <w:t xml:space="preserve">- </w:t>
            </w:r>
            <w:r w:rsidRPr="008524ED">
              <w:rPr>
                <w:rFonts w:ascii="Arial" w:eastAsia="Times New Roman" w:hAnsi="Arial" w:cs="Arial"/>
              </w:rPr>
              <w:t>prof dr. Harm Kuipers</w:t>
            </w:r>
            <w:r>
              <w:rPr>
                <w:rFonts w:ascii="Arial" w:eastAsia="Times New Roman" w:hAnsi="Arial" w:cs="Arial"/>
              </w:rPr>
              <w:t>, Maastricht UMC</w:t>
            </w:r>
            <w:r>
              <w:rPr>
                <w:rFonts w:ascii="Arial" w:eastAsia="Times New Roman" w:hAnsi="Arial" w:cs="Arial"/>
              </w:rPr>
              <w:br/>
            </w:r>
          </w:p>
        </w:tc>
      </w:tr>
      <w:tr w:rsidR="007F0563" w:rsidRPr="008524ED" w:rsidTr="008B1C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12.15 – 13.30</w:t>
            </w:r>
          </w:p>
        </w:tc>
        <w:tc>
          <w:tcPr>
            <w:tcW w:w="4606" w:type="dxa"/>
          </w:tcPr>
          <w:p w:rsidR="007F0563" w:rsidRPr="008524ED" w:rsidRDefault="007F0563" w:rsidP="008B1C00">
            <w:pPr>
              <w:spacing w:before="100" w:beforeAutospacing="1" w:after="100" w:afterAutospacing="1"/>
              <w:outlineLvl w:val="1"/>
              <w:rPr>
                <w:rFonts w:ascii="Arial" w:eastAsia="Times New Roman" w:hAnsi="Arial" w:cs="Arial"/>
              </w:rPr>
            </w:pPr>
            <w:r>
              <w:rPr>
                <w:rFonts w:ascii="Arial" w:eastAsia="Times New Roman" w:hAnsi="Arial" w:cs="Arial"/>
              </w:rPr>
              <w:t>Lunch</w:t>
            </w:r>
            <w:r>
              <w:rPr>
                <w:rFonts w:ascii="Arial" w:eastAsia="Times New Roman" w:hAnsi="Arial" w:cs="Arial"/>
              </w:rPr>
              <w:br/>
            </w:r>
          </w:p>
        </w:tc>
      </w:tr>
      <w:tr w:rsidR="007F0563" w:rsidRPr="008524ED" w:rsidTr="008B1C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13.30 – 13.45</w:t>
            </w:r>
          </w:p>
        </w:tc>
        <w:tc>
          <w:tcPr>
            <w:tcW w:w="4606" w:type="dxa"/>
          </w:tcPr>
          <w:p w:rsidR="007F0563" w:rsidRPr="008524ED" w:rsidRDefault="007F0563" w:rsidP="008B1C00">
            <w:pPr>
              <w:spacing w:before="100" w:beforeAutospacing="1" w:after="100" w:afterAutospacing="1"/>
              <w:outlineLvl w:val="1"/>
              <w:rPr>
                <w:rFonts w:ascii="Arial" w:eastAsia="Times New Roman" w:hAnsi="Arial" w:cs="Arial"/>
                <w:i/>
              </w:rPr>
            </w:pPr>
            <w:r>
              <w:rPr>
                <w:rFonts w:ascii="Arial" w:eastAsia="Times New Roman" w:hAnsi="Arial" w:cs="Arial"/>
                <w:i/>
              </w:rPr>
              <w:t>Energizer</w:t>
            </w:r>
            <w:r>
              <w:rPr>
                <w:rFonts w:ascii="Arial" w:eastAsia="Times New Roman" w:hAnsi="Arial" w:cs="Arial"/>
                <w:i/>
              </w:rPr>
              <w:br/>
            </w:r>
          </w:p>
        </w:tc>
      </w:tr>
    </w:tbl>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p w:rsidR="007F0563" w:rsidRDefault="007F056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F0563" w:rsidRPr="008524ED" w:rsidTr="008B1C00">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 xml:space="preserve">14.00 – 14.40 </w:t>
            </w:r>
          </w:p>
        </w:tc>
        <w:tc>
          <w:tcPr>
            <w:tcW w:w="4606" w:type="dxa"/>
          </w:tcPr>
          <w:p w:rsidR="007F0563" w:rsidRPr="008524ED" w:rsidRDefault="007F0563" w:rsidP="008B1C00">
            <w:pPr>
              <w:spacing w:before="100" w:beforeAutospacing="1" w:after="100" w:afterAutospacing="1"/>
              <w:outlineLvl w:val="1"/>
              <w:rPr>
                <w:rFonts w:ascii="Arial" w:eastAsia="Times New Roman" w:hAnsi="Arial" w:cs="Arial"/>
                <w:i/>
              </w:rPr>
            </w:pPr>
            <w:r>
              <w:rPr>
                <w:rFonts w:ascii="Arial" w:eastAsia="Times New Roman" w:hAnsi="Arial" w:cs="Arial"/>
                <w:i/>
              </w:rPr>
              <w:t>1</w:t>
            </w:r>
            <w:r w:rsidRPr="00EE67DE">
              <w:rPr>
                <w:rFonts w:ascii="Arial" w:eastAsia="Times New Roman" w:hAnsi="Arial" w:cs="Arial"/>
                <w:i/>
                <w:vertAlign w:val="superscript"/>
              </w:rPr>
              <w:t>e</w:t>
            </w:r>
            <w:r>
              <w:rPr>
                <w:rFonts w:ascii="Arial" w:eastAsia="Times New Roman" w:hAnsi="Arial" w:cs="Arial"/>
                <w:i/>
              </w:rPr>
              <w:t xml:space="preserve"> ronde workshops</w:t>
            </w:r>
            <w:r>
              <w:rPr>
                <w:rFonts w:ascii="Arial" w:eastAsia="Times New Roman" w:hAnsi="Arial" w:cs="Arial"/>
                <w:i/>
              </w:rPr>
              <w:br/>
            </w:r>
          </w:p>
        </w:tc>
      </w:tr>
      <w:tr w:rsidR="007F0563" w:rsidRPr="008524ED" w:rsidTr="008B1C00">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14.45 – 15.25</w:t>
            </w:r>
          </w:p>
        </w:tc>
        <w:tc>
          <w:tcPr>
            <w:tcW w:w="4606" w:type="dxa"/>
          </w:tcPr>
          <w:p w:rsidR="007F0563" w:rsidRPr="008524ED" w:rsidRDefault="007F0563" w:rsidP="008B1C00">
            <w:pPr>
              <w:spacing w:before="100" w:beforeAutospacing="1" w:after="100" w:afterAutospacing="1"/>
              <w:outlineLvl w:val="1"/>
              <w:rPr>
                <w:rFonts w:ascii="Arial" w:eastAsia="Times New Roman" w:hAnsi="Arial" w:cs="Arial"/>
                <w:i/>
              </w:rPr>
            </w:pPr>
            <w:r>
              <w:rPr>
                <w:rFonts w:ascii="Arial" w:eastAsia="Times New Roman" w:hAnsi="Arial" w:cs="Arial"/>
                <w:i/>
              </w:rPr>
              <w:t>2</w:t>
            </w:r>
            <w:r w:rsidRPr="00EE67DE">
              <w:rPr>
                <w:rFonts w:ascii="Arial" w:eastAsia="Times New Roman" w:hAnsi="Arial" w:cs="Arial"/>
                <w:i/>
                <w:vertAlign w:val="superscript"/>
              </w:rPr>
              <w:t>e</w:t>
            </w:r>
            <w:r>
              <w:rPr>
                <w:rFonts w:ascii="Arial" w:eastAsia="Times New Roman" w:hAnsi="Arial" w:cs="Arial"/>
                <w:i/>
              </w:rPr>
              <w:t xml:space="preserve"> ronde workshops</w:t>
            </w:r>
          </w:p>
        </w:tc>
      </w:tr>
      <w:tr w:rsidR="007F0563" w:rsidRPr="008524ED" w:rsidTr="008B1C00">
        <w:tc>
          <w:tcPr>
            <w:tcW w:w="4606" w:type="dxa"/>
          </w:tcPr>
          <w:p w:rsidR="007F0563" w:rsidRDefault="007F0563" w:rsidP="008B1C00">
            <w:pPr>
              <w:spacing w:before="100" w:beforeAutospacing="1" w:after="100" w:afterAutospacing="1"/>
              <w:outlineLvl w:val="1"/>
              <w:rPr>
                <w:rFonts w:ascii="Arial" w:eastAsia="Times New Roman" w:hAnsi="Arial" w:cs="Arial"/>
                <w:bCs/>
              </w:rPr>
            </w:pPr>
          </w:p>
        </w:tc>
        <w:tc>
          <w:tcPr>
            <w:tcW w:w="4606" w:type="dxa"/>
          </w:tcPr>
          <w:p w:rsidR="007F0563" w:rsidRPr="00EE67DE" w:rsidRDefault="007F0563" w:rsidP="008B1C00">
            <w:pPr>
              <w:spacing w:before="100" w:beforeAutospacing="1" w:after="100" w:afterAutospacing="1"/>
              <w:outlineLvl w:val="1"/>
              <w:rPr>
                <w:rFonts w:ascii="Arial" w:eastAsia="Times New Roman" w:hAnsi="Arial" w:cs="Arial"/>
              </w:rPr>
            </w:pPr>
            <w:r w:rsidRPr="00EE67DE">
              <w:rPr>
                <w:rFonts w:ascii="Arial" w:eastAsia="Times New Roman" w:hAnsi="Arial" w:cs="Arial"/>
              </w:rPr>
              <w:t>Voor workshops kiezen uit:</w:t>
            </w:r>
          </w:p>
          <w:p w:rsidR="007F0563" w:rsidRPr="008524ED" w:rsidRDefault="007F0563" w:rsidP="008B1C00">
            <w:pPr>
              <w:numPr>
                <w:ilvl w:val="0"/>
                <w:numId w:val="2"/>
              </w:numPr>
              <w:spacing w:before="100" w:beforeAutospacing="1" w:after="100" w:afterAutospacing="1"/>
              <w:rPr>
                <w:rFonts w:ascii="Arial" w:eastAsia="Times New Roman" w:hAnsi="Arial" w:cs="Arial"/>
              </w:rPr>
            </w:pPr>
            <w:r>
              <w:rPr>
                <w:rFonts w:ascii="Arial" w:eastAsia="Times New Roman" w:hAnsi="Arial" w:cs="Arial"/>
              </w:rPr>
              <w:t>‘C</w:t>
            </w:r>
            <w:r w:rsidRPr="008524ED">
              <w:rPr>
                <w:rFonts w:ascii="Arial" w:eastAsia="Times New Roman" w:hAnsi="Arial" w:cs="Arial"/>
              </w:rPr>
              <w:t>omple</w:t>
            </w:r>
            <w:r>
              <w:rPr>
                <w:rFonts w:ascii="Arial" w:eastAsia="Times New Roman" w:hAnsi="Arial" w:cs="Arial"/>
              </w:rPr>
              <w:t xml:space="preserve">xe wondzorg’ door Yvonne Boerman, </w:t>
            </w:r>
            <w:r w:rsidRPr="008524ED">
              <w:rPr>
                <w:rFonts w:ascii="Arial" w:eastAsia="Times New Roman" w:hAnsi="Arial" w:cs="Arial"/>
              </w:rPr>
              <w:t xml:space="preserve">wondverpleegkundige </w:t>
            </w:r>
            <w:proofErr w:type="spellStart"/>
            <w:r w:rsidRPr="008524ED">
              <w:rPr>
                <w:rFonts w:ascii="Arial" w:eastAsia="Times New Roman" w:hAnsi="Arial" w:cs="Arial"/>
              </w:rPr>
              <w:t>Radboudumc</w:t>
            </w:r>
            <w:proofErr w:type="spellEnd"/>
          </w:p>
          <w:p w:rsidR="007F0563" w:rsidRPr="008524ED" w:rsidRDefault="007F0563" w:rsidP="008B1C00">
            <w:pPr>
              <w:numPr>
                <w:ilvl w:val="0"/>
                <w:numId w:val="2"/>
              </w:numPr>
              <w:spacing w:before="100" w:beforeAutospacing="1" w:after="100" w:afterAutospacing="1"/>
              <w:rPr>
                <w:rFonts w:ascii="Arial" w:eastAsia="Times New Roman" w:hAnsi="Arial" w:cs="Arial"/>
              </w:rPr>
            </w:pPr>
            <w:r w:rsidRPr="008524ED">
              <w:rPr>
                <w:rFonts w:ascii="Arial" w:eastAsia="Times New Roman" w:hAnsi="Arial" w:cs="Arial"/>
              </w:rPr>
              <w:t xml:space="preserve">'Mindfulness, een kei van een interventie' door Elly Kaats, medisch maatschappelijk werkster </w:t>
            </w:r>
            <w:proofErr w:type="spellStart"/>
            <w:r w:rsidRPr="008524ED">
              <w:rPr>
                <w:rFonts w:ascii="Arial" w:eastAsia="Times New Roman" w:hAnsi="Arial" w:cs="Arial"/>
              </w:rPr>
              <w:t>AvL</w:t>
            </w:r>
            <w:proofErr w:type="spellEnd"/>
            <w:r w:rsidRPr="008524ED">
              <w:rPr>
                <w:rFonts w:ascii="Arial" w:eastAsia="Times New Roman" w:hAnsi="Arial" w:cs="Arial"/>
              </w:rPr>
              <w:t>.</w:t>
            </w:r>
          </w:p>
          <w:p w:rsidR="007F0563" w:rsidRPr="008524ED" w:rsidRDefault="007F0563" w:rsidP="008B1C00">
            <w:pPr>
              <w:numPr>
                <w:ilvl w:val="0"/>
                <w:numId w:val="2"/>
              </w:numPr>
              <w:spacing w:before="100" w:beforeAutospacing="1" w:after="100" w:afterAutospacing="1"/>
              <w:rPr>
                <w:rFonts w:ascii="Arial" w:eastAsia="Times New Roman" w:hAnsi="Arial" w:cs="Arial"/>
              </w:rPr>
            </w:pPr>
            <w:r>
              <w:rPr>
                <w:rFonts w:ascii="Arial" w:eastAsia="Times New Roman" w:hAnsi="Arial" w:cs="Arial"/>
              </w:rPr>
              <w:t>‘</w:t>
            </w:r>
            <w:r w:rsidRPr="008524ED">
              <w:rPr>
                <w:rFonts w:ascii="Arial" w:eastAsia="Times New Roman" w:hAnsi="Arial" w:cs="Arial"/>
              </w:rPr>
              <w:t>Beter uit bed workshop, is er straks geen bed meer in het moderne ziekenhuis? Zitten is het nieuwe roken… hoe gevaarlijk is liggen dan wel niet?</w:t>
            </w:r>
            <w:r>
              <w:rPr>
                <w:rFonts w:ascii="Arial" w:eastAsia="Times New Roman" w:hAnsi="Arial" w:cs="Arial"/>
              </w:rPr>
              <w:t>’</w:t>
            </w:r>
            <w:r w:rsidRPr="008524ED">
              <w:rPr>
                <w:rFonts w:ascii="Arial" w:eastAsia="Times New Roman" w:hAnsi="Arial" w:cs="Arial"/>
              </w:rPr>
              <w:t xml:space="preserve"> door Yvonne Geurts, fysiotherapeut </w:t>
            </w:r>
            <w:proofErr w:type="spellStart"/>
            <w:r w:rsidRPr="008524ED">
              <w:rPr>
                <w:rFonts w:ascii="Arial" w:eastAsia="Times New Roman" w:hAnsi="Arial" w:cs="Arial"/>
              </w:rPr>
              <w:t>Radboudumc</w:t>
            </w:r>
            <w:proofErr w:type="spellEnd"/>
            <w:r w:rsidRPr="008524ED">
              <w:rPr>
                <w:rFonts w:ascii="Arial" w:eastAsia="Times New Roman" w:hAnsi="Arial" w:cs="Arial"/>
              </w:rPr>
              <w:t>.</w:t>
            </w:r>
          </w:p>
          <w:p w:rsidR="007F0563" w:rsidRPr="008524ED" w:rsidRDefault="007F0563" w:rsidP="008B1C00">
            <w:pPr>
              <w:numPr>
                <w:ilvl w:val="0"/>
                <w:numId w:val="2"/>
              </w:numPr>
              <w:spacing w:before="100" w:beforeAutospacing="1" w:after="100" w:afterAutospacing="1"/>
              <w:rPr>
                <w:rFonts w:ascii="Arial" w:eastAsia="Times New Roman" w:hAnsi="Arial" w:cs="Arial"/>
              </w:rPr>
            </w:pPr>
            <w:r>
              <w:rPr>
                <w:rFonts w:ascii="Arial" w:eastAsia="Times New Roman" w:hAnsi="Arial" w:cs="Arial"/>
              </w:rPr>
              <w:t>‘</w:t>
            </w:r>
            <w:r w:rsidRPr="008524ED">
              <w:rPr>
                <w:rFonts w:ascii="Arial" w:eastAsia="Times New Roman" w:hAnsi="Arial" w:cs="Arial"/>
              </w:rPr>
              <w:t>Bepaling lichaamssamenstelling middels CT scan en relevantie voor de klinische praktijk</w:t>
            </w:r>
            <w:r>
              <w:rPr>
                <w:rFonts w:ascii="Arial" w:eastAsia="Times New Roman" w:hAnsi="Arial" w:cs="Arial"/>
              </w:rPr>
              <w:t>’</w:t>
            </w:r>
            <w:r w:rsidRPr="008524ED">
              <w:rPr>
                <w:rFonts w:ascii="Arial" w:eastAsia="Times New Roman" w:hAnsi="Arial" w:cs="Arial"/>
              </w:rPr>
              <w:t xml:space="preserve"> door Sandra Bril, arts-onderzoeker UMC Utrecht. </w:t>
            </w:r>
          </w:p>
          <w:p w:rsidR="007F0563" w:rsidRPr="008524ED" w:rsidRDefault="007F0563" w:rsidP="008B1C00">
            <w:pPr>
              <w:numPr>
                <w:ilvl w:val="0"/>
                <w:numId w:val="2"/>
              </w:numPr>
              <w:spacing w:before="100" w:beforeAutospacing="1" w:after="100" w:afterAutospacing="1"/>
              <w:rPr>
                <w:rFonts w:ascii="Arial" w:eastAsia="Times New Roman" w:hAnsi="Arial" w:cs="Arial"/>
              </w:rPr>
            </w:pPr>
            <w:r>
              <w:rPr>
                <w:rFonts w:ascii="Arial" w:eastAsia="Times New Roman" w:hAnsi="Arial" w:cs="Arial"/>
              </w:rPr>
              <w:t>‘K</w:t>
            </w:r>
            <w:r w:rsidRPr="008524ED">
              <w:rPr>
                <w:rFonts w:ascii="Arial" w:eastAsia="Times New Roman" w:hAnsi="Arial" w:cs="Arial"/>
              </w:rPr>
              <w:t xml:space="preserve">inesthetisch mobiliseren. Uw rug moet nog een aantal jaren mee. Hoe kan u de </w:t>
            </w:r>
            <w:proofErr w:type="spellStart"/>
            <w:r w:rsidRPr="008524ED">
              <w:rPr>
                <w:rFonts w:ascii="Arial" w:eastAsia="Times New Roman" w:hAnsi="Arial" w:cs="Arial"/>
              </w:rPr>
              <w:t>patient</w:t>
            </w:r>
            <w:proofErr w:type="spellEnd"/>
            <w:r w:rsidRPr="008524ED">
              <w:rPr>
                <w:rFonts w:ascii="Arial" w:eastAsia="Times New Roman" w:hAnsi="Arial" w:cs="Arial"/>
              </w:rPr>
              <w:t xml:space="preserve"> zo actief mogelijk inzetten bij bijvoorbeeld het hogerop verplaatsen in bed? state of </w:t>
            </w:r>
            <w:proofErr w:type="spellStart"/>
            <w:r w:rsidRPr="008524ED">
              <w:rPr>
                <w:rFonts w:ascii="Arial" w:eastAsia="Times New Roman" w:hAnsi="Arial" w:cs="Arial"/>
              </w:rPr>
              <w:t>the</w:t>
            </w:r>
            <w:proofErr w:type="spellEnd"/>
            <w:r w:rsidRPr="008524ED">
              <w:rPr>
                <w:rFonts w:ascii="Arial" w:eastAsia="Times New Roman" w:hAnsi="Arial" w:cs="Arial"/>
              </w:rPr>
              <w:t xml:space="preserve"> art </w:t>
            </w:r>
            <w:proofErr w:type="spellStart"/>
            <w:r w:rsidRPr="008524ED">
              <w:rPr>
                <w:rFonts w:ascii="Arial" w:eastAsia="Times New Roman" w:hAnsi="Arial" w:cs="Arial"/>
              </w:rPr>
              <w:t>transer</w:t>
            </w:r>
            <w:proofErr w:type="spellEnd"/>
            <w:r w:rsidRPr="008524ED">
              <w:rPr>
                <w:rFonts w:ascii="Arial" w:eastAsia="Times New Roman" w:hAnsi="Arial" w:cs="Arial"/>
              </w:rPr>
              <w:t>/tiltechnieken</w:t>
            </w:r>
            <w:r>
              <w:rPr>
                <w:rFonts w:ascii="Arial" w:eastAsia="Times New Roman" w:hAnsi="Arial" w:cs="Arial"/>
              </w:rPr>
              <w:t>’, door</w:t>
            </w:r>
            <w:r w:rsidRPr="008524ED">
              <w:rPr>
                <w:rFonts w:ascii="Arial" w:eastAsia="Times New Roman" w:hAnsi="Arial" w:cs="Arial"/>
              </w:rPr>
              <w:t xml:space="preserve"> Inge Verheijen</w:t>
            </w:r>
            <w:r>
              <w:rPr>
                <w:rFonts w:ascii="Arial" w:eastAsia="Times New Roman" w:hAnsi="Arial" w:cs="Arial"/>
              </w:rPr>
              <w:t>,</w:t>
            </w:r>
            <w:r w:rsidRPr="008524ED">
              <w:rPr>
                <w:rFonts w:ascii="Arial" w:eastAsia="Times New Roman" w:hAnsi="Arial" w:cs="Arial"/>
              </w:rPr>
              <w:t xml:space="preserve"> fysiotherapeut </w:t>
            </w:r>
            <w:proofErr w:type="spellStart"/>
            <w:r>
              <w:rPr>
                <w:rFonts w:ascii="Arial" w:eastAsia="Times New Roman" w:hAnsi="Arial" w:cs="Arial"/>
              </w:rPr>
              <w:t>R</w:t>
            </w:r>
            <w:r w:rsidRPr="008524ED">
              <w:rPr>
                <w:rFonts w:ascii="Arial" w:eastAsia="Times New Roman" w:hAnsi="Arial" w:cs="Arial"/>
              </w:rPr>
              <w:t>adboudumc</w:t>
            </w:r>
            <w:proofErr w:type="spellEnd"/>
          </w:p>
          <w:p w:rsidR="007F0563" w:rsidRPr="00EE67DE" w:rsidRDefault="007F0563" w:rsidP="008B1C00">
            <w:pPr>
              <w:numPr>
                <w:ilvl w:val="0"/>
                <w:numId w:val="2"/>
              </w:numPr>
              <w:spacing w:before="100" w:beforeAutospacing="1" w:after="100" w:afterAutospacing="1"/>
              <w:outlineLvl w:val="1"/>
              <w:rPr>
                <w:rFonts w:ascii="Arial" w:eastAsia="Times New Roman" w:hAnsi="Arial" w:cs="Arial"/>
                <w:i/>
              </w:rPr>
            </w:pPr>
            <w:r w:rsidRPr="00EE67DE">
              <w:rPr>
                <w:rFonts w:ascii="Arial" w:eastAsia="Times New Roman" w:hAnsi="Arial" w:cs="Arial"/>
              </w:rPr>
              <w:t>‘B</w:t>
            </w:r>
            <w:r w:rsidRPr="008524ED">
              <w:rPr>
                <w:rFonts w:ascii="Arial" w:eastAsia="Times New Roman" w:hAnsi="Arial" w:cs="Arial"/>
              </w:rPr>
              <w:t>iomechanisch 3D computermodel van de tong voor het simuleren van de functionele gevolgen van een behandeling</w:t>
            </w:r>
            <w:r w:rsidRPr="00EE67DE">
              <w:rPr>
                <w:rFonts w:ascii="Arial" w:eastAsia="Times New Roman" w:hAnsi="Arial" w:cs="Arial"/>
              </w:rPr>
              <w:t xml:space="preserve">’, Killian Kappert promovendus Technische Geneeskunde </w:t>
            </w:r>
            <w:proofErr w:type="spellStart"/>
            <w:r w:rsidRPr="00EE67DE">
              <w:rPr>
                <w:rFonts w:ascii="Arial" w:eastAsia="Times New Roman" w:hAnsi="Arial" w:cs="Arial"/>
              </w:rPr>
              <w:t>AvL</w:t>
            </w:r>
            <w:proofErr w:type="spellEnd"/>
          </w:p>
          <w:p w:rsidR="007F0563" w:rsidRPr="008524ED" w:rsidRDefault="007F0563" w:rsidP="008B1C00">
            <w:pPr>
              <w:numPr>
                <w:ilvl w:val="0"/>
                <w:numId w:val="2"/>
              </w:numPr>
              <w:spacing w:before="100" w:beforeAutospacing="1" w:after="100" w:afterAutospacing="1"/>
              <w:outlineLvl w:val="1"/>
              <w:rPr>
                <w:rFonts w:ascii="Arial" w:eastAsia="Times New Roman" w:hAnsi="Arial" w:cs="Arial"/>
                <w:i/>
              </w:rPr>
            </w:pPr>
            <w:r>
              <w:rPr>
                <w:rFonts w:ascii="Arial" w:eastAsia="Times New Roman" w:hAnsi="Arial" w:cs="Arial"/>
              </w:rPr>
              <w:t>‘</w:t>
            </w:r>
            <w:r w:rsidRPr="008524ED">
              <w:rPr>
                <w:rFonts w:ascii="Arial" w:eastAsia="Times New Roman" w:hAnsi="Arial" w:cs="Arial"/>
              </w:rPr>
              <w:t>De 3D-voedselprinter; beter goed geprint, dan slecht geprakt; toekomstige mogelijkheden va</w:t>
            </w:r>
            <w:r>
              <w:rPr>
                <w:rFonts w:ascii="Arial" w:eastAsia="Times New Roman" w:hAnsi="Arial" w:cs="Arial"/>
              </w:rPr>
              <w:t>n een voedselprinter in de zorg’</w:t>
            </w:r>
            <w:r w:rsidRPr="008524ED">
              <w:rPr>
                <w:rFonts w:ascii="Arial" w:eastAsia="Times New Roman" w:hAnsi="Arial" w:cs="Arial"/>
              </w:rPr>
              <w:t xml:space="preserve"> door Patricia </w:t>
            </w:r>
            <w:proofErr w:type="spellStart"/>
            <w:r w:rsidRPr="008524ED">
              <w:rPr>
                <w:rFonts w:ascii="Arial" w:eastAsia="Times New Roman" w:hAnsi="Arial" w:cs="Arial"/>
              </w:rPr>
              <w:t>Bulsing</w:t>
            </w:r>
            <w:proofErr w:type="spellEnd"/>
            <w:r w:rsidRPr="008524ED">
              <w:rPr>
                <w:rFonts w:ascii="Arial" w:eastAsia="Times New Roman" w:hAnsi="Arial" w:cs="Arial"/>
              </w:rPr>
              <w:t>, docent Voeding en Diëtetiek, Haagse Hogeschool</w:t>
            </w:r>
          </w:p>
        </w:tc>
      </w:tr>
      <w:tr w:rsidR="007F0563" w:rsidRPr="008524ED" w:rsidTr="008B1C00">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15.35 – 16.15</w:t>
            </w:r>
          </w:p>
        </w:tc>
        <w:tc>
          <w:tcPr>
            <w:tcW w:w="4606" w:type="dxa"/>
          </w:tcPr>
          <w:p w:rsidR="007F0563" w:rsidRPr="00EE67DE" w:rsidRDefault="007F0563" w:rsidP="008B1C00">
            <w:pPr>
              <w:spacing w:before="100" w:beforeAutospacing="1" w:after="100" w:afterAutospacing="1"/>
              <w:outlineLvl w:val="1"/>
              <w:rPr>
                <w:rFonts w:ascii="Arial" w:eastAsia="Times New Roman" w:hAnsi="Arial" w:cs="Arial"/>
              </w:rPr>
            </w:pPr>
            <w:r>
              <w:rPr>
                <w:rFonts w:ascii="Arial" w:eastAsia="Times New Roman" w:hAnsi="Arial" w:cs="Arial"/>
              </w:rPr>
              <w:t>Plenaire afsluiting met koffie en thee</w:t>
            </w:r>
            <w:r>
              <w:rPr>
                <w:rFonts w:ascii="Arial" w:eastAsia="Times New Roman" w:hAnsi="Arial" w:cs="Arial"/>
              </w:rPr>
              <w:br/>
            </w:r>
          </w:p>
        </w:tc>
      </w:tr>
      <w:tr w:rsidR="007F0563" w:rsidRPr="008524ED" w:rsidTr="008B1C00">
        <w:tc>
          <w:tcPr>
            <w:tcW w:w="4606" w:type="dxa"/>
          </w:tcPr>
          <w:p w:rsidR="007F0563" w:rsidRDefault="007F0563" w:rsidP="008B1C00">
            <w:pPr>
              <w:spacing w:before="100" w:beforeAutospacing="1" w:after="100" w:afterAutospacing="1"/>
              <w:outlineLvl w:val="1"/>
              <w:rPr>
                <w:rFonts w:ascii="Arial" w:eastAsia="Times New Roman" w:hAnsi="Arial" w:cs="Arial"/>
                <w:bCs/>
              </w:rPr>
            </w:pPr>
            <w:r>
              <w:rPr>
                <w:rFonts w:ascii="Arial" w:eastAsia="Times New Roman" w:hAnsi="Arial" w:cs="Arial"/>
                <w:bCs/>
              </w:rPr>
              <w:t>16.15 – 17.00</w:t>
            </w:r>
          </w:p>
        </w:tc>
        <w:tc>
          <w:tcPr>
            <w:tcW w:w="4606" w:type="dxa"/>
          </w:tcPr>
          <w:p w:rsidR="007F0563" w:rsidRPr="00EE67DE" w:rsidRDefault="007F0563" w:rsidP="008B1C00">
            <w:pPr>
              <w:spacing w:before="100" w:beforeAutospacing="1" w:after="100" w:afterAutospacing="1"/>
              <w:outlineLvl w:val="1"/>
              <w:rPr>
                <w:rFonts w:ascii="Arial" w:eastAsia="Times New Roman" w:hAnsi="Arial" w:cs="Arial"/>
              </w:rPr>
            </w:pPr>
            <w:r>
              <w:rPr>
                <w:rFonts w:ascii="Arial" w:eastAsia="Times New Roman" w:hAnsi="Arial" w:cs="Arial"/>
              </w:rPr>
              <w:t>Borrel</w:t>
            </w:r>
          </w:p>
        </w:tc>
      </w:tr>
    </w:tbl>
    <w:p w:rsidR="00F83231" w:rsidRPr="00BA4D3E" w:rsidRDefault="007F0563" w:rsidP="00981201">
      <w:pPr>
        <w:spacing w:line="360" w:lineRule="auto"/>
        <w:rPr>
          <w:rFonts w:ascii="Arial" w:hAnsi="Arial" w:cs="Arial"/>
          <w:b/>
          <w:u w:val="single"/>
        </w:rPr>
      </w:pPr>
      <w:r>
        <w:rPr>
          <w:rFonts w:ascii="Arial" w:eastAsia="Times New Roman" w:hAnsi="Arial" w:cs="Arial"/>
          <w:b/>
          <w:color w:val="4D4A4A"/>
          <w:u w:val="single"/>
        </w:rPr>
        <w:br w:type="column"/>
      </w:r>
      <w:r w:rsidR="002E28B9" w:rsidRPr="00BA4D3E">
        <w:rPr>
          <w:rFonts w:ascii="Arial" w:eastAsia="Times New Roman" w:hAnsi="Arial" w:cs="Arial"/>
          <w:b/>
          <w:color w:val="4D4A4A"/>
          <w:u w:val="single"/>
        </w:rPr>
        <w:lastRenderedPageBreak/>
        <w:t xml:space="preserve">De rol van virussen bij het ontstaan van hoofd- </w:t>
      </w:r>
      <w:proofErr w:type="spellStart"/>
      <w:r w:rsidR="002E28B9" w:rsidRPr="00BA4D3E">
        <w:rPr>
          <w:rFonts w:ascii="Arial" w:eastAsia="Times New Roman" w:hAnsi="Arial" w:cs="Arial"/>
          <w:b/>
          <w:color w:val="4D4A4A"/>
          <w:u w:val="single"/>
        </w:rPr>
        <w:t>halskanker</w:t>
      </w:r>
      <w:proofErr w:type="spellEnd"/>
    </w:p>
    <w:p w:rsidR="00F83231" w:rsidRPr="00BA4D3E" w:rsidRDefault="00F83231" w:rsidP="00981201">
      <w:pPr>
        <w:spacing w:line="360" w:lineRule="auto"/>
        <w:rPr>
          <w:rFonts w:ascii="Arial" w:hAnsi="Arial" w:cs="Arial"/>
        </w:rPr>
      </w:pPr>
    </w:p>
    <w:p w:rsidR="00C845DC" w:rsidRPr="00BA4D3E" w:rsidRDefault="00981201" w:rsidP="00981201">
      <w:pPr>
        <w:spacing w:line="360" w:lineRule="auto"/>
        <w:rPr>
          <w:rFonts w:ascii="Arial" w:hAnsi="Arial" w:cs="Arial"/>
          <w:color w:val="333333"/>
        </w:rPr>
      </w:pPr>
      <w:r w:rsidRPr="00BA4D3E">
        <w:rPr>
          <w:rFonts w:ascii="Arial" w:hAnsi="Arial" w:cs="Arial"/>
        </w:rPr>
        <w:t>P</w:t>
      </w:r>
      <w:r w:rsidR="002E28B9" w:rsidRPr="00BA4D3E">
        <w:rPr>
          <w:rFonts w:ascii="Arial" w:hAnsi="Arial" w:cs="Arial"/>
        </w:rPr>
        <w:t>ieter</w:t>
      </w:r>
      <w:r w:rsidR="00C845DC" w:rsidRPr="00BA4D3E">
        <w:rPr>
          <w:rFonts w:ascii="Arial" w:hAnsi="Arial" w:cs="Arial"/>
        </w:rPr>
        <w:t xml:space="preserve"> Slootweg </w:t>
      </w:r>
      <w:r w:rsidR="00C845DC" w:rsidRPr="00BA4D3E">
        <w:rPr>
          <w:rStyle w:val="Zwaar"/>
          <w:rFonts w:ascii="Arial" w:eastAsia="Times New Roman" w:hAnsi="Arial" w:cs="Arial"/>
          <w:b w:val="0"/>
          <w:color w:val="333333"/>
        </w:rPr>
        <w:t>studeerde tandheelkunde en geneeskunde</w:t>
      </w:r>
      <w:r w:rsidR="00C845DC" w:rsidRPr="00BA4D3E">
        <w:rPr>
          <w:rFonts w:ascii="Arial" w:eastAsia="Times New Roman" w:hAnsi="Arial" w:cs="Arial"/>
          <w:color w:val="333333"/>
        </w:rPr>
        <w:t>. Hij was hoogleraar pathologie van de mondholte in het Utrechtse UMC van 1995 tot 2004 en daarna tot aan zijn emeritaat in 2015 als hoogleraar pathologie verbonden aan het Radboud UMC in Nijmegen. Aan dit instituut is hij tot op heden parttime werkzaam.</w:t>
      </w:r>
      <w:r w:rsidRPr="00BA4D3E">
        <w:rPr>
          <w:rFonts w:ascii="Arial" w:eastAsia="Times New Roman" w:hAnsi="Arial" w:cs="Arial"/>
          <w:color w:val="333333"/>
        </w:rPr>
        <w:t xml:space="preserve"> </w:t>
      </w:r>
      <w:r w:rsidR="00C845DC" w:rsidRPr="00BA4D3E">
        <w:rPr>
          <w:rFonts w:ascii="Arial" w:hAnsi="Arial" w:cs="Arial"/>
          <w:color w:val="333333"/>
        </w:rPr>
        <w:t xml:space="preserve">De rode lijn in zijn loopbaan was de hoofd </w:t>
      </w:r>
      <w:proofErr w:type="spellStart"/>
      <w:r w:rsidR="00C845DC" w:rsidRPr="00BA4D3E">
        <w:rPr>
          <w:rFonts w:ascii="Arial" w:hAnsi="Arial" w:cs="Arial"/>
          <w:color w:val="333333"/>
        </w:rPr>
        <w:t>halspathologie</w:t>
      </w:r>
      <w:proofErr w:type="spellEnd"/>
      <w:r w:rsidR="00C845DC" w:rsidRPr="00BA4D3E">
        <w:rPr>
          <w:rFonts w:ascii="Arial" w:hAnsi="Arial" w:cs="Arial"/>
          <w:color w:val="333333"/>
        </w:rPr>
        <w:t xml:space="preserve">. Hij schreef meer dan 240 ‘peer </w:t>
      </w:r>
      <w:proofErr w:type="spellStart"/>
      <w:r w:rsidR="00C845DC" w:rsidRPr="00BA4D3E">
        <w:rPr>
          <w:rFonts w:ascii="Arial" w:hAnsi="Arial" w:cs="Arial"/>
          <w:color w:val="333333"/>
        </w:rPr>
        <w:t>reviewed</w:t>
      </w:r>
      <w:proofErr w:type="spellEnd"/>
      <w:r w:rsidR="00C845DC" w:rsidRPr="00BA4D3E">
        <w:rPr>
          <w:rFonts w:ascii="Arial" w:hAnsi="Arial" w:cs="Arial"/>
          <w:color w:val="333333"/>
        </w:rPr>
        <w:t xml:space="preserve">’  artikelen en was als editor en/of auteur betrokken bij diverse boeken over dit onderwerp. De moleculaire biologie van het hoofd </w:t>
      </w:r>
      <w:proofErr w:type="spellStart"/>
      <w:r w:rsidR="00C845DC" w:rsidRPr="00BA4D3E">
        <w:rPr>
          <w:rFonts w:ascii="Arial" w:hAnsi="Arial" w:cs="Arial"/>
          <w:color w:val="333333"/>
        </w:rPr>
        <w:t>halsplaveiselcelcarcinoom</w:t>
      </w:r>
      <w:proofErr w:type="spellEnd"/>
      <w:r w:rsidR="00C845DC" w:rsidRPr="00BA4D3E">
        <w:rPr>
          <w:rFonts w:ascii="Arial" w:hAnsi="Arial" w:cs="Arial"/>
          <w:color w:val="333333"/>
        </w:rPr>
        <w:t xml:space="preserve"> en de voorstadia hiervan zowel als de chirurgische pathologie van speekselkliertumoren en de aangezichtsschedel vormden de gebieden waarop zijn wetenschappelijk werk zich concentreerde. Verder was hij betrokken bij het postacademische onderwijs in de hoofd </w:t>
      </w:r>
      <w:proofErr w:type="spellStart"/>
      <w:r w:rsidR="00C845DC" w:rsidRPr="00BA4D3E">
        <w:rPr>
          <w:rFonts w:ascii="Arial" w:hAnsi="Arial" w:cs="Arial"/>
          <w:color w:val="333333"/>
        </w:rPr>
        <w:t>halspathologie</w:t>
      </w:r>
      <w:proofErr w:type="spellEnd"/>
      <w:r w:rsidR="00C845DC" w:rsidRPr="00BA4D3E">
        <w:rPr>
          <w:rFonts w:ascii="Arial" w:hAnsi="Arial" w:cs="Arial"/>
          <w:color w:val="333333"/>
        </w:rPr>
        <w:t xml:space="preserve">  in de vorm van fellowships en cursussen alsook als spreker op vele internationale bijeenkomsten over de laatste 25 jaar. Ook maakte hij deel uit van de Editorial Board van diverse tijdschriften op het gebied van de pathologie en de mond- , kaak-, en aangezichtschirurgie. Als Editor gaf hij vorm aan de recente WHO update van de classificatie van hoofd </w:t>
      </w:r>
      <w:proofErr w:type="spellStart"/>
      <w:r w:rsidR="00C845DC" w:rsidRPr="00BA4D3E">
        <w:rPr>
          <w:rFonts w:ascii="Arial" w:hAnsi="Arial" w:cs="Arial"/>
          <w:color w:val="333333"/>
        </w:rPr>
        <w:t>halstumoren</w:t>
      </w:r>
      <w:proofErr w:type="spellEnd"/>
      <w:r w:rsidR="00C845DC" w:rsidRPr="00BA4D3E">
        <w:rPr>
          <w:rFonts w:ascii="Arial" w:hAnsi="Arial" w:cs="Arial"/>
          <w:color w:val="333333"/>
        </w:rPr>
        <w:t>.</w:t>
      </w:r>
    </w:p>
    <w:p w:rsidR="00DA0D62" w:rsidRPr="00BA4D3E" w:rsidRDefault="00DA0D62" w:rsidP="00981201">
      <w:pPr>
        <w:pStyle w:val="style1"/>
        <w:spacing w:line="360" w:lineRule="auto"/>
        <w:rPr>
          <w:rFonts w:ascii="Arial" w:hAnsi="Arial" w:cs="Arial"/>
          <w:color w:val="333333"/>
          <w:sz w:val="22"/>
          <w:szCs w:val="22"/>
        </w:rPr>
      </w:pPr>
    </w:p>
    <w:p w:rsidR="00F77F67" w:rsidRPr="00BA4D3E" w:rsidRDefault="00DA0D62" w:rsidP="00F77F67">
      <w:pPr>
        <w:pStyle w:val="style1"/>
        <w:spacing w:line="360" w:lineRule="auto"/>
        <w:rPr>
          <w:rFonts w:ascii="Arial" w:hAnsi="Arial" w:cs="Arial"/>
          <w:b/>
          <w:bCs/>
          <w:sz w:val="22"/>
          <w:szCs w:val="22"/>
          <w:u w:val="single"/>
        </w:rPr>
      </w:pPr>
      <w:r w:rsidRPr="00BA4D3E">
        <w:rPr>
          <w:rFonts w:ascii="Arial" w:hAnsi="Arial" w:cs="Arial"/>
          <w:noProof/>
          <w:color w:val="333333"/>
          <w:sz w:val="22"/>
          <w:szCs w:val="22"/>
        </w:rPr>
        <w:drawing>
          <wp:inline distT="0" distB="0" distL="0" distR="0" wp14:anchorId="75B7817D" wp14:editId="1BEF7C71">
            <wp:extent cx="2880000" cy="3981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000" cy="3981600"/>
                    </a:xfrm>
                    <a:prstGeom prst="rect">
                      <a:avLst/>
                    </a:prstGeom>
                    <a:noFill/>
                    <a:ln>
                      <a:noFill/>
                    </a:ln>
                  </pic:spPr>
                </pic:pic>
              </a:graphicData>
            </a:graphic>
          </wp:inline>
        </w:drawing>
      </w:r>
    </w:p>
    <w:p w:rsidR="002351C8" w:rsidRPr="00BA4D3E" w:rsidRDefault="002351C8" w:rsidP="00F77F67">
      <w:pPr>
        <w:pStyle w:val="style1"/>
        <w:spacing w:line="360" w:lineRule="auto"/>
        <w:rPr>
          <w:rFonts w:ascii="Arial" w:hAnsi="Arial" w:cs="Arial"/>
          <w:b/>
          <w:bCs/>
          <w:sz w:val="22"/>
          <w:szCs w:val="22"/>
          <w:u w:val="single"/>
        </w:rPr>
      </w:pPr>
    </w:p>
    <w:p w:rsidR="002F7B2B" w:rsidRPr="00BA4D3E" w:rsidRDefault="002F7B2B" w:rsidP="00F77F67">
      <w:pPr>
        <w:pStyle w:val="style1"/>
        <w:spacing w:line="360" w:lineRule="auto"/>
        <w:rPr>
          <w:rStyle w:val="rpc41"/>
          <w:rFonts w:ascii="Arial" w:hAnsi="Arial" w:cs="Arial"/>
          <w:b/>
          <w:bCs/>
          <w:color w:val="000000"/>
          <w:sz w:val="22"/>
          <w:szCs w:val="22"/>
          <w:u w:val="single"/>
        </w:rPr>
      </w:pPr>
      <w:r w:rsidRPr="00BA4D3E">
        <w:rPr>
          <w:rFonts w:ascii="Arial" w:hAnsi="Arial" w:cs="Arial"/>
          <w:b/>
          <w:bCs/>
          <w:sz w:val="22"/>
          <w:szCs w:val="22"/>
          <w:u w:val="single"/>
        </w:rPr>
        <w:t>Medisch specialistische revalidatie bij hoofd-hals kanker - meer dan de som der delen</w:t>
      </w:r>
    </w:p>
    <w:p w:rsidR="00DA0D62" w:rsidRPr="00BA4D3E" w:rsidRDefault="00DA0D62" w:rsidP="00981201">
      <w:pPr>
        <w:pStyle w:val="Tekstzonderopmaak"/>
        <w:spacing w:line="360" w:lineRule="auto"/>
        <w:rPr>
          <w:rFonts w:ascii="Arial" w:hAnsi="Arial" w:cs="Arial"/>
          <w:szCs w:val="22"/>
        </w:rPr>
      </w:pPr>
      <w:r w:rsidRPr="00BA4D3E">
        <w:rPr>
          <w:rFonts w:ascii="Arial" w:hAnsi="Arial" w:cs="Arial"/>
          <w:szCs w:val="22"/>
        </w:rPr>
        <w:t xml:space="preserve">Ellen </w:t>
      </w:r>
      <w:proofErr w:type="spellStart"/>
      <w:r w:rsidRPr="00BA4D3E">
        <w:rPr>
          <w:rFonts w:ascii="Arial" w:hAnsi="Arial" w:cs="Arial"/>
          <w:szCs w:val="22"/>
        </w:rPr>
        <w:t>Passchier</w:t>
      </w:r>
      <w:proofErr w:type="spellEnd"/>
      <w:r w:rsidRPr="00BA4D3E">
        <w:rPr>
          <w:rFonts w:ascii="Arial" w:hAnsi="Arial" w:cs="Arial"/>
          <w:szCs w:val="22"/>
        </w:rPr>
        <w:t xml:space="preserve"> is sinds oktober 2011 werkzaam als casemanager van het hoofd-hals revalidatieprogramma. Hiervoor heeft ze vele jaren gewerkt als oncologieverpleegkundige binnen het Antoni van Leeuwenhoek, waarvan het grootste gedeelte binnen de hoofd-hals oncologie. Als casemanager is zij verantwoordelijk voor de triage en voorlichting over het revalidatieprogramma en is zij tevens contactpersoon voor de revalidanten.</w:t>
      </w:r>
    </w:p>
    <w:p w:rsidR="00DA0D62" w:rsidRPr="00BA4D3E" w:rsidRDefault="00DA0D62" w:rsidP="00981201">
      <w:pPr>
        <w:pStyle w:val="Tekstzonderopmaak"/>
        <w:spacing w:line="360" w:lineRule="auto"/>
        <w:rPr>
          <w:rFonts w:ascii="Arial" w:hAnsi="Arial" w:cs="Arial"/>
          <w:szCs w:val="22"/>
        </w:rPr>
      </w:pPr>
      <w:r w:rsidRPr="00BA4D3E">
        <w:rPr>
          <w:rFonts w:ascii="Arial" w:hAnsi="Arial" w:cs="Arial"/>
          <w:szCs w:val="22"/>
        </w:rPr>
        <w:t xml:space="preserve">Naast haar functie als casemanager is Ellen binnen het </w:t>
      </w:r>
      <w:proofErr w:type="spellStart"/>
      <w:r w:rsidRPr="00BA4D3E">
        <w:rPr>
          <w:rFonts w:ascii="Arial" w:hAnsi="Arial" w:cs="Arial"/>
          <w:szCs w:val="22"/>
        </w:rPr>
        <w:t>AvL</w:t>
      </w:r>
      <w:proofErr w:type="spellEnd"/>
      <w:r w:rsidRPr="00BA4D3E">
        <w:rPr>
          <w:rFonts w:ascii="Arial" w:hAnsi="Arial" w:cs="Arial"/>
          <w:szCs w:val="22"/>
        </w:rPr>
        <w:t xml:space="preserve"> ook werkzaam als onderzoeker/ klinisch epidemioloog. In het kader van een promotietraject doet zij nu onderzoek naar het effect van het hoofd-hals revalidatieprogramma op de kwaliteit van leven en de participatie van de revalidanten. Tevens is zij betrokken bij onderzoek naar de rol van de oncologieverpleegkundige in '</w:t>
      </w:r>
      <w:proofErr w:type="spellStart"/>
      <w:r w:rsidRPr="00BA4D3E">
        <w:rPr>
          <w:rFonts w:ascii="Arial" w:hAnsi="Arial" w:cs="Arial"/>
          <w:szCs w:val="22"/>
        </w:rPr>
        <w:t>survivorshipecare</w:t>
      </w:r>
      <w:proofErr w:type="spellEnd"/>
      <w:r w:rsidRPr="00BA4D3E">
        <w:rPr>
          <w:rFonts w:ascii="Arial" w:hAnsi="Arial" w:cs="Arial"/>
          <w:szCs w:val="22"/>
        </w:rPr>
        <w:t>'.</w:t>
      </w:r>
    </w:p>
    <w:p w:rsidR="00F83231" w:rsidRPr="00BA4D3E" w:rsidRDefault="00F83231" w:rsidP="00981201">
      <w:pPr>
        <w:spacing w:line="360" w:lineRule="auto"/>
        <w:rPr>
          <w:rFonts w:ascii="Arial" w:hAnsi="Arial" w:cs="Arial"/>
          <w:color w:val="FF0000"/>
        </w:rPr>
      </w:pPr>
    </w:p>
    <w:p w:rsidR="00DA0D62" w:rsidRPr="00BA4D3E" w:rsidRDefault="00DA0D62" w:rsidP="00981201">
      <w:pPr>
        <w:spacing w:line="360" w:lineRule="auto"/>
        <w:rPr>
          <w:rFonts w:ascii="Arial" w:hAnsi="Arial" w:cs="Arial"/>
          <w:color w:val="FF0000"/>
        </w:rPr>
      </w:pPr>
      <w:r w:rsidRPr="00BA4D3E">
        <w:rPr>
          <w:rFonts w:ascii="Arial" w:hAnsi="Arial" w:cs="Arial"/>
          <w:noProof/>
          <w:color w:val="FF0000"/>
        </w:rPr>
        <w:drawing>
          <wp:inline distT="0" distB="0" distL="0" distR="0" wp14:anchorId="4D85C168" wp14:editId="1F59A221">
            <wp:extent cx="2880000" cy="3456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3456000"/>
                    </a:xfrm>
                    <a:prstGeom prst="rect">
                      <a:avLst/>
                    </a:prstGeom>
                    <a:noFill/>
                    <a:ln>
                      <a:noFill/>
                    </a:ln>
                  </pic:spPr>
                </pic:pic>
              </a:graphicData>
            </a:graphic>
          </wp:inline>
        </w:drawing>
      </w:r>
    </w:p>
    <w:p w:rsidR="00DA0D62" w:rsidRPr="00BA4D3E" w:rsidRDefault="00DA0D62" w:rsidP="00981201">
      <w:pPr>
        <w:spacing w:after="200" w:line="360" w:lineRule="auto"/>
        <w:rPr>
          <w:rFonts w:ascii="Arial" w:hAnsi="Arial" w:cs="Arial"/>
          <w:color w:val="FF0000"/>
        </w:rPr>
      </w:pPr>
      <w:r w:rsidRPr="00BA4D3E">
        <w:rPr>
          <w:rFonts w:ascii="Arial" w:hAnsi="Arial" w:cs="Arial"/>
          <w:color w:val="FF0000"/>
        </w:rPr>
        <w:br w:type="page"/>
      </w:r>
    </w:p>
    <w:p w:rsidR="007C7FD0" w:rsidRPr="00BA4D3E" w:rsidRDefault="002E28B9" w:rsidP="00981201">
      <w:pPr>
        <w:spacing w:line="360" w:lineRule="auto"/>
        <w:rPr>
          <w:rFonts w:ascii="Arial" w:eastAsia="Times New Roman" w:hAnsi="Arial" w:cs="Arial"/>
          <w:b/>
          <w:u w:val="single"/>
        </w:rPr>
      </w:pPr>
      <w:r w:rsidRPr="00BA4D3E">
        <w:rPr>
          <w:rFonts w:ascii="Arial" w:eastAsia="Times New Roman" w:hAnsi="Arial" w:cs="Arial"/>
          <w:b/>
          <w:u w:val="single"/>
        </w:rPr>
        <w:lastRenderedPageBreak/>
        <w:t>Rol en belang van protonentherapie bij Hoofdhals Oncologie</w:t>
      </w:r>
    </w:p>
    <w:p w:rsidR="002E28B9" w:rsidRPr="00BA4D3E" w:rsidRDefault="002E28B9" w:rsidP="00981201">
      <w:pPr>
        <w:spacing w:line="360" w:lineRule="auto"/>
        <w:rPr>
          <w:rFonts w:ascii="Arial" w:hAnsi="Arial" w:cs="Arial"/>
        </w:rPr>
      </w:pPr>
    </w:p>
    <w:p w:rsidR="00030B96" w:rsidRPr="00BA4D3E" w:rsidRDefault="007C7FD0" w:rsidP="00981201">
      <w:pPr>
        <w:spacing w:line="360" w:lineRule="auto"/>
        <w:rPr>
          <w:rFonts w:ascii="Arial" w:hAnsi="Arial" w:cs="Arial"/>
        </w:rPr>
      </w:pPr>
      <w:r w:rsidRPr="00BA4D3E">
        <w:rPr>
          <w:rFonts w:ascii="Arial" w:hAnsi="Arial" w:cs="Arial"/>
        </w:rPr>
        <w:t xml:space="preserve">Anne </w:t>
      </w:r>
      <w:proofErr w:type="spellStart"/>
      <w:r w:rsidRPr="00BA4D3E">
        <w:rPr>
          <w:rFonts w:ascii="Arial" w:hAnsi="Arial" w:cs="Arial"/>
        </w:rPr>
        <w:t>Vemer</w:t>
      </w:r>
      <w:proofErr w:type="spellEnd"/>
      <w:r w:rsidR="00486C74" w:rsidRPr="00BA4D3E">
        <w:rPr>
          <w:rFonts w:ascii="Arial" w:hAnsi="Arial" w:cs="Arial"/>
        </w:rPr>
        <w:t xml:space="preserve"> is </w:t>
      </w:r>
      <w:r w:rsidR="00030B96" w:rsidRPr="00BA4D3E">
        <w:rPr>
          <w:rFonts w:ascii="Arial" w:hAnsi="Arial" w:cs="Arial"/>
        </w:rPr>
        <w:t>sinds enkele jaren werkzaam al</w:t>
      </w:r>
      <w:r w:rsidR="00486C74" w:rsidRPr="00BA4D3E">
        <w:rPr>
          <w:rFonts w:ascii="Arial" w:hAnsi="Arial" w:cs="Arial"/>
        </w:rPr>
        <w:t>s</w:t>
      </w:r>
      <w:r w:rsidR="00030B96" w:rsidRPr="00BA4D3E">
        <w:rPr>
          <w:rFonts w:ascii="Arial" w:hAnsi="Arial" w:cs="Arial"/>
        </w:rPr>
        <w:t xml:space="preserve"> radiotherapeut-oncoloog in het UMCG</w:t>
      </w:r>
      <w:r w:rsidR="00486C74" w:rsidRPr="00BA4D3E">
        <w:rPr>
          <w:rFonts w:ascii="Arial" w:hAnsi="Arial" w:cs="Arial"/>
        </w:rPr>
        <w:t xml:space="preserve"> waar zij </w:t>
      </w:r>
      <w:r w:rsidR="00030B96" w:rsidRPr="00BA4D3E">
        <w:rPr>
          <w:rFonts w:ascii="Arial" w:hAnsi="Arial" w:cs="Arial"/>
        </w:rPr>
        <w:t>voornamelijk mensen met kanker in het hoofd-halsgebied</w:t>
      </w:r>
      <w:r w:rsidR="00486C74" w:rsidRPr="00BA4D3E">
        <w:rPr>
          <w:rFonts w:ascii="Arial" w:hAnsi="Arial" w:cs="Arial"/>
        </w:rPr>
        <w:t xml:space="preserve"> behandeld</w:t>
      </w:r>
      <w:r w:rsidR="00030B96" w:rsidRPr="00BA4D3E">
        <w:rPr>
          <w:rFonts w:ascii="Arial" w:hAnsi="Arial" w:cs="Arial"/>
        </w:rPr>
        <w:t>. Vanaf december 2017 bestaat er ook in Nederland de mogelijkheid om patiënten met protonen te behandelen. Vooralsnog zal dit alleen in Groningen worden gedaan en in de loop van 2018 ook in Delft en Maastricht. De techniek zal worden gebruikt naast de huidige techniek met fotonen. Graag vertel ik wat over het verschil tussen protonen en fotonen, welke patiënten daarvoor in aanmerking komen, de potentiele voordelen van protonen en hoe de introductie van en behandeling met protonen georganiseerd is in Nederland.</w:t>
      </w:r>
    </w:p>
    <w:p w:rsidR="00030B96" w:rsidRPr="00BA4D3E" w:rsidRDefault="00030B96" w:rsidP="00981201">
      <w:pPr>
        <w:spacing w:line="360" w:lineRule="auto"/>
        <w:rPr>
          <w:rFonts w:ascii="Arial" w:hAnsi="Arial" w:cs="Arial"/>
        </w:rPr>
      </w:pPr>
    </w:p>
    <w:p w:rsidR="00030B96" w:rsidRPr="00BA4D3E" w:rsidRDefault="00030B96" w:rsidP="00981201">
      <w:pPr>
        <w:spacing w:line="360" w:lineRule="auto"/>
        <w:rPr>
          <w:rFonts w:ascii="Arial" w:hAnsi="Arial" w:cs="Arial"/>
        </w:rPr>
      </w:pPr>
      <w:r w:rsidRPr="00BA4D3E">
        <w:rPr>
          <w:rFonts w:ascii="Arial" w:hAnsi="Arial" w:cs="Arial"/>
          <w:noProof/>
        </w:rPr>
        <w:drawing>
          <wp:inline distT="0" distB="0" distL="0" distR="0" wp14:anchorId="4CAD7C51" wp14:editId="36870F56">
            <wp:extent cx="2880000" cy="3160800"/>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3160800"/>
                    </a:xfrm>
                    <a:prstGeom prst="rect">
                      <a:avLst/>
                    </a:prstGeom>
                    <a:noFill/>
                    <a:ln>
                      <a:noFill/>
                    </a:ln>
                  </pic:spPr>
                </pic:pic>
              </a:graphicData>
            </a:graphic>
          </wp:inline>
        </w:drawing>
      </w:r>
    </w:p>
    <w:p w:rsidR="00D45AD9" w:rsidRPr="00BA4D3E" w:rsidRDefault="00D45AD9" w:rsidP="00F77F67">
      <w:pPr>
        <w:spacing w:after="200" w:line="360" w:lineRule="auto"/>
        <w:rPr>
          <w:rFonts w:ascii="Arial" w:hAnsi="Arial" w:cs="Arial"/>
          <w:color w:val="FF0000"/>
        </w:rPr>
      </w:pPr>
      <w:r w:rsidRPr="00BA4D3E">
        <w:rPr>
          <w:rFonts w:ascii="Arial" w:hAnsi="Arial" w:cs="Arial"/>
          <w:color w:val="FF0000"/>
        </w:rPr>
        <w:br w:type="page"/>
      </w:r>
      <w:r w:rsidR="002E28B9" w:rsidRPr="00BA4D3E">
        <w:rPr>
          <w:rFonts w:ascii="Arial" w:eastAsia="Times New Roman" w:hAnsi="Arial" w:cs="Arial"/>
          <w:b/>
          <w:u w:val="single"/>
        </w:rPr>
        <w:lastRenderedPageBreak/>
        <w:t xml:space="preserve">Het belang van stamcellen van speekselklier(en) bij de behandeling van </w:t>
      </w:r>
      <w:proofErr w:type="spellStart"/>
      <w:r w:rsidR="002E28B9" w:rsidRPr="00BA4D3E">
        <w:rPr>
          <w:rFonts w:ascii="Arial" w:eastAsia="Times New Roman" w:hAnsi="Arial" w:cs="Arial"/>
          <w:b/>
          <w:u w:val="single"/>
        </w:rPr>
        <w:t>HoofdHals</w:t>
      </w:r>
      <w:proofErr w:type="spellEnd"/>
      <w:r w:rsidR="002E28B9" w:rsidRPr="00BA4D3E">
        <w:rPr>
          <w:rFonts w:ascii="Arial" w:eastAsia="Times New Roman" w:hAnsi="Arial" w:cs="Arial"/>
          <w:b/>
          <w:u w:val="single"/>
        </w:rPr>
        <w:t xml:space="preserve"> oncologische patiënten</w:t>
      </w:r>
    </w:p>
    <w:p w:rsidR="00D45AD9" w:rsidRPr="00BA4D3E" w:rsidRDefault="007C7FD0" w:rsidP="00981201">
      <w:pPr>
        <w:spacing w:line="360" w:lineRule="auto"/>
        <w:rPr>
          <w:rFonts w:ascii="Arial" w:hAnsi="Arial" w:cs="Arial"/>
          <w:bCs/>
          <w:lang w:val="en-US"/>
        </w:rPr>
      </w:pPr>
      <w:r w:rsidRPr="00BA4D3E">
        <w:rPr>
          <w:rFonts w:ascii="Arial" w:hAnsi="Arial" w:cs="Arial"/>
          <w:lang w:val="en-US"/>
        </w:rPr>
        <w:t xml:space="preserve">Rob </w:t>
      </w:r>
      <w:proofErr w:type="spellStart"/>
      <w:r w:rsidRPr="00BA4D3E">
        <w:rPr>
          <w:rFonts w:ascii="Arial" w:hAnsi="Arial" w:cs="Arial"/>
          <w:lang w:val="en-US"/>
        </w:rPr>
        <w:t>Coppes</w:t>
      </w:r>
      <w:proofErr w:type="spellEnd"/>
      <w:r w:rsidR="00D45AD9" w:rsidRPr="00BA4D3E">
        <w:rPr>
          <w:rFonts w:ascii="Arial" w:hAnsi="Arial" w:cs="Arial"/>
          <w:lang w:val="en-US"/>
        </w:rPr>
        <w:t xml:space="preserve"> is professor of radiotherapy, with focus on the radiobiology of normal tissues at the University Medical Center Groningen, The Netherlands. He obtained his PhD in Molecular Pharmacology in 1993. Attracted by the possibility to use a pharmacological approach to attenuate radiation-induced normal tissue damage he became a post-doctoral fellowship at department of radiobiology at the University of Groningen. In 2000 he moved to the department of Radiotherapy as a clinical radiation biologist and started his own lab at the department of Cell Biology to focus on normal tissue effects of lung, heart and salivary glands. His lab discovered the interaction between radiation-induced lung and heart toxicity and</w:t>
      </w:r>
      <w:r w:rsidR="00D45AD9" w:rsidRPr="00BA4D3E">
        <w:rPr>
          <w:rFonts w:ascii="Arial" w:hAnsi="Arial" w:cs="Arial"/>
          <w:bCs/>
          <w:lang w:val="en-US"/>
        </w:rPr>
        <w:t xml:space="preserve"> developed in vivo and in vitro models on purification and characterization of mice, rat and human salivary and thyroid gland and esophagus stem/progenitor cells. Recently his group developed a protocol for adult stem cell therapy for radiation-induced hyposalivation and consequential xerostomia, which is now being translated to the clinic. Currently, his group is investigating the effects of radiation on lung and heart and their interaction, as well as the possibly of growing patient derived adult tissue stem cells as tissue resembling organoids and tumor derived organoids resembling the original tumor to develop personalized medicine and study radiation-induced normal tissue effects and carcinogenesis.</w:t>
      </w:r>
    </w:p>
    <w:p w:rsidR="00C83B1E" w:rsidRPr="00BA4D3E" w:rsidRDefault="00D45AD9" w:rsidP="00F77F67">
      <w:pPr>
        <w:spacing w:line="360" w:lineRule="auto"/>
        <w:jc w:val="both"/>
        <w:rPr>
          <w:rFonts w:ascii="Arial" w:hAnsi="Arial" w:cs="Arial"/>
          <w:noProof/>
          <w:lang w:val="en-US"/>
        </w:rPr>
      </w:pPr>
      <w:r w:rsidRPr="00BA4D3E">
        <w:rPr>
          <w:rFonts w:ascii="Arial" w:hAnsi="Arial" w:cs="Arial"/>
          <w:lang w:val="en-US"/>
        </w:rPr>
        <w:t xml:space="preserve">Rob </w:t>
      </w:r>
      <w:proofErr w:type="spellStart"/>
      <w:r w:rsidRPr="00BA4D3E">
        <w:rPr>
          <w:rFonts w:ascii="Arial" w:hAnsi="Arial" w:cs="Arial"/>
          <w:lang w:val="en-US"/>
        </w:rPr>
        <w:t>Coppes</w:t>
      </w:r>
      <w:proofErr w:type="spellEnd"/>
      <w:r w:rsidRPr="00BA4D3E">
        <w:rPr>
          <w:rFonts w:ascii="Arial" w:hAnsi="Arial" w:cs="Arial"/>
          <w:lang w:val="en-US"/>
        </w:rPr>
        <w:t xml:space="preserve"> is editor biology for Radiotherapy and Oncology and senior </w:t>
      </w:r>
      <w:proofErr w:type="spellStart"/>
      <w:r w:rsidRPr="00BA4D3E">
        <w:rPr>
          <w:rFonts w:ascii="Arial" w:hAnsi="Arial" w:cs="Arial"/>
          <w:lang w:val="en-US"/>
        </w:rPr>
        <w:t>sssociated</w:t>
      </w:r>
      <w:proofErr w:type="spellEnd"/>
      <w:r w:rsidRPr="00BA4D3E">
        <w:rPr>
          <w:rFonts w:ascii="Arial" w:hAnsi="Arial" w:cs="Arial"/>
          <w:lang w:val="en-US"/>
        </w:rPr>
        <w:t xml:space="preserve"> editor for the International Journal of Radiation Oncology, Biology and Physics and </w:t>
      </w:r>
      <w:proofErr w:type="spellStart"/>
      <w:r w:rsidRPr="00BA4D3E">
        <w:rPr>
          <w:rFonts w:ascii="Arial" w:hAnsi="Arial" w:cs="Arial"/>
          <w:lang w:val="en-US"/>
        </w:rPr>
        <w:t>sditor</w:t>
      </w:r>
      <w:proofErr w:type="spellEnd"/>
      <w:r w:rsidRPr="00BA4D3E">
        <w:rPr>
          <w:rFonts w:ascii="Arial" w:hAnsi="Arial" w:cs="Arial"/>
          <w:lang w:val="en-US"/>
        </w:rPr>
        <w:t xml:space="preserve"> for Stem Cells, </w:t>
      </w:r>
      <w:r w:rsidRPr="00BA4D3E">
        <w:rPr>
          <w:rFonts w:ascii="Arial" w:hAnsi="Arial" w:cs="Arial"/>
          <w:bCs/>
          <w:lang w:val="en-US"/>
        </w:rPr>
        <w:t xml:space="preserve">Councilor for Biology for board of International Association for Radiation Research and chair </w:t>
      </w:r>
      <w:r w:rsidRPr="00BA4D3E">
        <w:rPr>
          <w:rFonts w:ascii="Arial" w:hAnsi="Arial" w:cs="Arial"/>
          <w:lang w:val="en-US"/>
        </w:rPr>
        <w:t>of the Radiobiology</w:t>
      </w:r>
      <w:r w:rsidRPr="00BA4D3E">
        <w:rPr>
          <w:rFonts w:ascii="Arial" w:hAnsi="Arial" w:cs="Arial"/>
          <w:color w:val="1A1A1A"/>
          <w:lang w:val="en-US"/>
        </w:rPr>
        <w:t xml:space="preserve"> </w:t>
      </w:r>
      <w:r w:rsidRPr="00BA4D3E">
        <w:rPr>
          <w:rFonts w:ascii="Arial" w:hAnsi="Arial" w:cs="Arial"/>
          <w:lang w:val="en-US"/>
        </w:rPr>
        <w:t xml:space="preserve">Committee and member of the Scientific </w:t>
      </w:r>
      <w:proofErr w:type="spellStart"/>
      <w:r w:rsidRPr="00BA4D3E">
        <w:rPr>
          <w:rFonts w:ascii="Arial" w:hAnsi="Arial" w:cs="Arial"/>
          <w:lang w:val="en-US"/>
        </w:rPr>
        <w:t>Counsil</w:t>
      </w:r>
      <w:proofErr w:type="spellEnd"/>
      <w:r w:rsidRPr="00BA4D3E">
        <w:rPr>
          <w:rFonts w:ascii="Arial" w:hAnsi="Arial" w:cs="Arial"/>
          <w:lang w:val="en-US"/>
        </w:rPr>
        <w:t xml:space="preserve"> of the ESTRO.</w:t>
      </w:r>
      <w:r w:rsidRPr="00BA4D3E">
        <w:rPr>
          <w:rFonts w:ascii="Arial" w:hAnsi="Arial" w:cs="Arial"/>
          <w:iCs/>
          <w:lang w:val="en-US"/>
        </w:rPr>
        <w:t xml:space="preserve"> Locally he is co-</w:t>
      </w:r>
      <w:proofErr w:type="spellStart"/>
      <w:r w:rsidRPr="00BA4D3E">
        <w:rPr>
          <w:rFonts w:ascii="Arial" w:hAnsi="Arial" w:cs="Arial"/>
          <w:iCs/>
          <w:lang w:val="en-US"/>
        </w:rPr>
        <w:t>programme</w:t>
      </w:r>
      <w:proofErr w:type="spellEnd"/>
      <w:r w:rsidRPr="00BA4D3E">
        <w:rPr>
          <w:rFonts w:ascii="Arial" w:hAnsi="Arial" w:cs="Arial"/>
          <w:iCs/>
          <w:lang w:val="en-US"/>
        </w:rPr>
        <w:t xml:space="preserve"> leader of Cancer Research Center Groningen (CRCG) research </w:t>
      </w:r>
      <w:proofErr w:type="spellStart"/>
      <w:r w:rsidRPr="00BA4D3E">
        <w:rPr>
          <w:rFonts w:ascii="Arial" w:hAnsi="Arial" w:cs="Arial"/>
          <w:iCs/>
          <w:lang w:val="en-US"/>
        </w:rPr>
        <w:t>program</w:t>
      </w:r>
      <w:r w:rsidR="00F77F67" w:rsidRPr="00BA4D3E">
        <w:rPr>
          <w:rFonts w:ascii="Arial" w:hAnsi="Arial" w:cs="Arial"/>
          <w:iCs/>
          <w:lang w:val="en-US"/>
        </w:rPr>
        <w:t>me</w:t>
      </w:r>
      <w:proofErr w:type="spellEnd"/>
      <w:r w:rsidR="00F77F67" w:rsidRPr="00BA4D3E">
        <w:rPr>
          <w:rFonts w:ascii="Arial" w:hAnsi="Arial" w:cs="Arial"/>
          <w:iCs/>
          <w:lang w:val="en-US"/>
        </w:rPr>
        <w:t>; Damage and Repair in Cancer Development and Cancer Treatment (DARE).</w:t>
      </w:r>
    </w:p>
    <w:p w:rsidR="00F77F67" w:rsidRPr="00BA4D3E" w:rsidRDefault="00BA4D3E" w:rsidP="00F77F67">
      <w:pPr>
        <w:spacing w:line="360" w:lineRule="auto"/>
        <w:jc w:val="both"/>
        <w:rPr>
          <w:rFonts w:ascii="Arial" w:hAnsi="Arial" w:cs="Arial"/>
          <w:noProof/>
          <w:lang w:val="en-US"/>
        </w:rPr>
      </w:pPr>
      <w:r w:rsidRPr="00BA4D3E">
        <w:rPr>
          <w:rFonts w:ascii="Arial" w:hAnsi="Arial" w:cs="Arial"/>
          <w:noProof/>
        </w:rPr>
        <w:drawing>
          <wp:inline distT="0" distB="0" distL="0" distR="0" wp14:anchorId="474A00D4" wp14:editId="7D0E9BC7">
            <wp:extent cx="2590355" cy="1725823"/>
            <wp:effectExtent l="0" t="5715" r="0" b="0"/>
            <wp:docPr id="2" name="Picture 1" descr="151026Rob%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026Rob%20zwa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596209" cy="1729723"/>
                    </a:xfrm>
                    <a:prstGeom prst="rect">
                      <a:avLst/>
                    </a:prstGeom>
                    <a:noFill/>
                    <a:ln>
                      <a:noFill/>
                    </a:ln>
                  </pic:spPr>
                </pic:pic>
              </a:graphicData>
            </a:graphic>
          </wp:inline>
        </w:drawing>
      </w:r>
    </w:p>
    <w:p w:rsidR="00486C74" w:rsidRPr="00BA4D3E" w:rsidRDefault="002E28B9" w:rsidP="00981201">
      <w:pPr>
        <w:spacing w:line="360" w:lineRule="auto"/>
        <w:rPr>
          <w:rFonts w:ascii="Arial" w:eastAsia="Times New Roman" w:hAnsi="Arial" w:cs="Arial"/>
          <w:b/>
          <w:u w:val="single"/>
        </w:rPr>
      </w:pPr>
      <w:r w:rsidRPr="00BA4D3E">
        <w:rPr>
          <w:rFonts w:ascii="Arial" w:eastAsia="Times New Roman" w:hAnsi="Arial" w:cs="Arial"/>
          <w:b/>
          <w:u w:val="single"/>
        </w:rPr>
        <w:lastRenderedPageBreak/>
        <w:t>Het belang van bewegen bij kanker</w:t>
      </w:r>
    </w:p>
    <w:p w:rsidR="002E28B9" w:rsidRPr="00BA4D3E" w:rsidRDefault="002E28B9" w:rsidP="00981201">
      <w:pPr>
        <w:spacing w:line="360" w:lineRule="auto"/>
        <w:rPr>
          <w:rFonts w:ascii="Arial" w:hAnsi="Arial" w:cs="Arial"/>
        </w:rPr>
      </w:pPr>
    </w:p>
    <w:p w:rsidR="00C845DC" w:rsidRPr="00BA4D3E" w:rsidRDefault="007C7FD0" w:rsidP="00981201">
      <w:pPr>
        <w:spacing w:line="360" w:lineRule="auto"/>
        <w:rPr>
          <w:rFonts w:ascii="Arial" w:hAnsi="Arial" w:cs="Arial"/>
        </w:rPr>
      </w:pPr>
      <w:r w:rsidRPr="00BA4D3E">
        <w:rPr>
          <w:rFonts w:ascii="Arial" w:hAnsi="Arial" w:cs="Arial"/>
        </w:rPr>
        <w:t xml:space="preserve">Harm Kuipers </w:t>
      </w:r>
      <w:r w:rsidR="00C845DC" w:rsidRPr="00BA4D3E">
        <w:rPr>
          <w:rFonts w:ascii="Arial" w:hAnsi="Arial" w:cs="Arial"/>
        </w:rPr>
        <w:t xml:space="preserve"> (1947) studeerde geneeskunde studeren in Groningen (1970-1976). Tijdens de studietijd was hij lid van de Nederlandse schaatskernploeg en behaalde verschillende successen, met als hoogtepunt wereldkampioen in 1975. Na zijn artsexamen werd hij wetenschappelijk medewerker op de afdeling fysiologie van de universiteit Maastricht. Na zijn promotie in 1983 werkte hij een jaar lang als </w:t>
      </w:r>
      <w:proofErr w:type="spellStart"/>
      <w:r w:rsidR="00C845DC" w:rsidRPr="00BA4D3E">
        <w:rPr>
          <w:rFonts w:ascii="Arial" w:hAnsi="Arial" w:cs="Arial"/>
        </w:rPr>
        <w:t>post-doc</w:t>
      </w:r>
      <w:proofErr w:type="spellEnd"/>
      <w:r w:rsidR="00C845DC" w:rsidRPr="00BA4D3E">
        <w:rPr>
          <w:rFonts w:ascii="Arial" w:hAnsi="Arial" w:cs="Arial"/>
        </w:rPr>
        <w:t xml:space="preserve"> in het Human Performance lab van Ball State </w:t>
      </w:r>
      <w:proofErr w:type="spellStart"/>
      <w:r w:rsidR="00C845DC" w:rsidRPr="00BA4D3E">
        <w:rPr>
          <w:rFonts w:ascii="Arial" w:hAnsi="Arial" w:cs="Arial"/>
        </w:rPr>
        <w:t>university</w:t>
      </w:r>
      <w:proofErr w:type="spellEnd"/>
      <w:r w:rsidR="00C845DC" w:rsidRPr="00BA4D3E">
        <w:rPr>
          <w:rFonts w:ascii="Arial" w:hAnsi="Arial" w:cs="Arial"/>
        </w:rPr>
        <w:t xml:space="preserve"> in Indiana, VS. </w:t>
      </w:r>
    </w:p>
    <w:p w:rsidR="00C845DC" w:rsidRPr="00BA4D3E" w:rsidRDefault="00C845DC" w:rsidP="00981201">
      <w:pPr>
        <w:spacing w:line="360" w:lineRule="auto"/>
        <w:rPr>
          <w:rFonts w:ascii="Arial" w:hAnsi="Arial" w:cs="Arial"/>
        </w:rPr>
      </w:pPr>
      <w:r w:rsidRPr="00BA4D3E">
        <w:rPr>
          <w:rFonts w:ascii="Arial" w:hAnsi="Arial" w:cs="Arial"/>
        </w:rPr>
        <w:t xml:space="preserve">Hij werd in 1992 aan de Rijksuniversiteit Maastricht benoemd tot hoogleraar Sport, beweging en gezondheid.  Hij was tien jaar lang hoofdredacteur van het tijdschrift International Journal of </w:t>
      </w:r>
      <w:proofErr w:type="spellStart"/>
      <w:r w:rsidRPr="00BA4D3E">
        <w:rPr>
          <w:rFonts w:ascii="Arial" w:hAnsi="Arial" w:cs="Arial"/>
        </w:rPr>
        <w:t>Sports</w:t>
      </w:r>
      <w:proofErr w:type="spellEnd"/>
      <w:r w:rsidRPr="00BA4D3E">
        <w:rPr>
          <w:rFonts w:ascii="Arial" w:hAnsi="Arial" w:cs="Arial"/>
        </w:rPr>
        <w:t xml:space="preserve"> </w:t>
      </w:r>
      <w:proofErr w:type="spellStart"/>
      <w:r w:rsidRPr="00BA4D3E">
        <w:rPr>
          <w:rFonts w:ascii="Arial" w:hAnsi="Arial" w:cs="Arial"/>
        </w:rPr>
        <w:t>Medicine</w:t>
      </w:r>
      <w:proofErr w:type="spellEnd"/>
      <w:r w:rsidRPr="00BA4D3E">
        <w:rPr>
          <w:rFonts w:ascii="Arial" w:hAnsi="Arial" w:cs="Arial"/>
        </w:rPr>
        <w:t>.</w:t>
      </w:r>
      <w:r w:rsidR="00DA0D62" w:rsidRPr="00BA4D3E">
        <w:rPr>
          <w:rFonts w:ascii="Arial" w:hAnsi="Arial" w:cs="Arial"/>
        </w:rPr>
        <w:t xml:space="preserve"> </w:t>
      </w:r>
      <w:r w:rsidRPr="00BA4D3E">
        <w:rPr>
          <w:rFonts w:ascii="Arial" w:hAnsi="Arial" w:cs="Arial"/>
        </w:rPr>
        <w:t xml:space="preserve">Zijn onderzoeksactiviteiten betroffen energiestofwisseling in rust en tijdens fysieke inspanning, voeding en de invloed van farmaca op fysiek prestatievermogen. Kuipers van </w:t>
      </w:r>
      <w:proofErr w:type="spellStart"/>
      <w:r w:rsidRPr="00BA4D3E">
        <w:rPr>
          <w:rFonts w:ascii="Arial" w:hAnsi="Arial" w:cs="Arial"/>
        </w:rPr>
        <w:t>van</w:t>
      </w:r>
      <w:proofErr w:type="spellEnd"/>
      <w:r w:rsidRPr="00BA4D3E">
        <w:rPr>
          <w:rFonts w:ascii="Arial" w:hAnsi="Arial" w:cs="Arial"/>
        </w:rPr>
        <w:t xml:space="preserve"> 2000-2003 lid van de eerste WADA lijstcommissie die ging over het samenstellen van de dopinglijst. Hij was van 2000 tot 2017 lid van de medische commissie van de </w:t>
      </w:r>
      <w:proofErr w:type="spellStart"/>
      <w:r w:rsidRPr="00BA4D3E">
        <w:rPr>
          <w:rFonts w:ascii="Arial" w:hAnsi="Arial" w:cs="Arial"/>
        </w:rPr>
        <w:t>Internionale</w:t>
      </w:r>
      <w:proofErr w:type="spellEnd"/>
      <w:r w:rsidRPr="00BA4D3E">
        <w:rPr>
          <w:rFonts w:ascii="Arial" w:hAnsi="Arial" w:cs="Arial"/>
        </w:rPr>
        <w:t xml:space="preserve"> Schaatsunie (ISU) en intensief betrokken bij zowel de regelgeving als uitvoering van de strijd tegen doping in de sport. Kuipers ging in november 2012 met emeritaat. In 2010 werd bij hem de diagnose hoog-risico, </w:t>
      </w:r>
      <w:proofErr w:type="spellStart"/>
      <w:r w:rsidRPr="00BA4D3E">
        <w:rPr>
          <w:rFonts w:ascii="Arial" w:hAnsi="Arial" w:cs="Arial"/>
        </w:rPr>
        <w:t>lymfogeen</w:t>
      </w:r>
      <w:proofErr w:type="spellEnd"/>
      <w:r w:rsidRPr="00BA4D3E">
        <w:rPr>
          <w:rFonts w:ascii="Arial" w:hAnsi="Arial" w:cs="Arial"/>
        </w:rPr>
        <w:t xml:space="preserve"> gemetastaseerd prostaatkanker geconstateerd en een jaar later kwam daar slokdarmkanker bovenop. Kuipers koos niet voor </w:t>
      </w:r>
      <w:proofErr w:type="spellStart"/>
      <w:r w:rsidRPr="00BA4D3E">
        <w:rPr>
          <w:rFonts w:ascii="Arial" w:hAnsi="Arial" w:cs="Arial"/>
        </w:rPr>
        <w:t>optimal</w:t>
      </w:r>
      <w:proofErr w:type="spellEnd"/>
      <w:r w:rsidRPr="00BA4D3E">
        <w:rPr>
          <w:rFonts w:ascii="Arial" w:hAnsi="Arial" w:cs="Arial"/>
        </w:rPr>
        <w:t xml:space="preserve"> oncologisch resultaat maar steeds voor kwaliteit van leven. Daarom wees hij de standaard “buismaagoperatie” af en koos voor endoscopische verwijdering van de slokdarmtumor. Ondanks </w:t>
      </w:r>
      <w:proofErr w:type="spellStart"/>
      <w:r w:rsidRPr="00BA4D3E">
        <w:rPr>
          <w:rFonts w:ascii="Arial" w:hAnsi="Arial" w:cs="Arial"/>
        </w:rPr>
        <w:t>loco-regionaal</w:t>
      </w:r>
      <w:proofErr w:type="spellEnd"/>
      <w:r w:rsidRPr="00BA4D3E">
        <w:rPr>
          <w:rFonts w:ascii="Arial" w:hAnsi="Arial" w:cs="Arial"/>
        </w:rPr>
        <w:t xml:space="preserve"> recidief van de slokdarmkanker in 2012, waarvoor chemo en bestraling volgde, gaat het goed. Kuipers is als vrijwilliger bij de </w:t>
      </w:r>
      <w:proofErr w:type="spellStart"/>
      <w:r w:rsidRPr="00BA4D3E">
        <w:rPr>
          <w:rFonts w:ascii="Arial" w:hAnsi="Arial" w:cs="Arial"/>
        </w:rPr>
        <w:t>prostaatkankerstichitng</w:t>
      </w:r>
      <w:proofErr w:type="spellEnd"/>
      <w:r w:rsidRPr="00BA4D3E">
        <w:rPr>
          <w:rFonts w:ascii="Arial" w:hAnsi="Arial" w:cs="Arial"/>
        </w:rPr>
        <w:t xml:space="preserve"> intensief betrokken bij patiënt </w:t>
      </w:r>
      <w:proofErr w:type="spellStart"/>
      <w:r w:rsidRPr="00BA4D3E">
        <w:rPr>
          <w:rFonts w:ascii="Arial" w:hAnsi="Arial" w:cs="Arial"/>
        </w:rPr>
        <w:t>vooorlichting</w:t>
      </w:r>
      <w:proofErr w:type="spellEnd"/>
      <w:r w:rsidRPr="00BA4D3E">
        <w:rPr>
          <w:rFonts w:ascii="Arial" w:hAnsi="Arial" w:cs="Arial"/>
        </w:rPr>
        <w:t xml:space="preserve"> en behartiging van patiënten belangen van patiënten met kanker. </w:t>
      </w:r>
    </w:p>
    <w:p w:rsidR="00C845DC" w:rsidRPr="00BA4D3E" w:rsidRDefault="00DA0D62" w:rsidP="00981201">
      <w:pPr>
        <w:spacing w:line="360" w:lineRule="auto"/>
        <w:rPr>
          <w:rFonts w:ascii="Arial" w:hAnsi="Arial" w:cs="Arial"/>
          <w:color w:val="1F497D"/>
        </w:rPr>
      </w:pPr>
      <w:r w:rsidRPr="00BA4D3E">
        <w:rPr>
          <w:rFonts w:ascii="Arial" w:hAnsi="Arial" w:cs="Arial"/>
          <w:noProof/>
        </w:rPr>
        <w:drawing>
          <wp:inline distT="0" distB="0" distL="0" distR="0" wp14:anchorId="443EEA5A" wp14:editId="3CB1602D">
            <wp:extent cx="1929600" cy="288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600" cy="2880000"/>
                    </a:xfrm>
                    <a:prstGeom prst="rect">
                      <a:avLst/>
                    </a:prstGeom>
                    <a:noFill/>
                    <a:ln>
                      <a:noFill/>
                    </a:ln>
                  </pic:spPr>
                </pic:pic>
              </a:graphicData>
            </a:graphic>
          </wp:inline>
        </w:drawing>
      </w:r>
      <w:r w:rsidR="00C845DC" w:rsidRPr="00BA4D3E">
        <w:rPr>
          <w:rFonts w:ascii="Arial" w:hAnsi="Arial" w:cs="Arial"/>
          <w:color w:val="1F497D"/>
        </w:rPr>
        <w:br w:type="page"/>
      </w:r>
    </w:p>
    <w:p w:rsidR="002E28B9" w:rsidRPr="00BA4D3E" w:rsidRDefault="002E28B9" w:rsidP="002E28B9">
      <w:pPr>
        <w:spacing w:after="128"/>
        <w:rPr>
          <w:rFonts w:ascii="Arial" w:eastAsia="Times New Roman" w:hAnsi="Arial" w:cs="Arial"/>
          <w:b/>
          <w:u w:val="single"/>
        </w:rPr>
      </w:pPr>
      <w:r w:rsidRPr="00BA4D3E">
        <w:rPr>
          <w:rFonts w:ascii="Arial" w:eastAsia="Times New Roman" w:hAnsi="Arial" w:cs="Arial"/>
          <w:b/>
          <w:u w:val="single"/>
        </w:rPr>
        <w:lastRenderedPageBreak/>
        <w:t xml:space="preserve">Workshop complexe wondzorg door Yvonne Boerman wondverpleegkundige </w:t>
      </w:r>
      <w:proofErr w:type="spellStart"/>
      <w:r w:rsidRPr="00BA4D3E">
        <w:rPr>
          <w:rFonts w:ascii="Arial" w:eastAsia="Times New Roman" w:hAnsi="Arial" w:cs="Arial"/>
          <w:b/>
          <w:u w:val="single"/>
        </w:rPr>
        <w:t>Radboudumc</w:t>
      </w:r>
      <w:proofErr w:type="spellEnd"/>
    </w:p>
    <w:p w:rsidR="00351897" w:rsidRPr="00BA4D3E" w:rsidRDefault="00351897" w:rsidP="002E28B9">
      <w:pPr>
        <w:spacing w:after="128"/>
        <w:rPr>
          <w:rFonts w:ascii="Arial" w:eastAsia="Times New Roman" w:hAnsi="Arial" w:cs="Arial"/>
          <w:b/>
          <w:u w:val="single"/>
        </w:rPr>
      </w:pPr>
    </w:p>
    <w:p w:rsidR="00351897" w:rsidRPr="00BA4D3E" w:rsidRDefault="00351897" w:rsidP="00351897">
      <w:pPr>
        <w:spacing w:line="360" w:lineRule="auto"/>
        <w:rPr>
          <w:rFonts w:ascii="Arial" w:hAnsi="Arial" w:cs="Arial"/>
        </w:rPr>
      </w:pPr>
      <w:r w:rsidRPr="00BA4D3E">
        <w:rPr>
          <w:rFonts w:ascii="Arial" w:hAnsi="Arial" w:cs="Arial"/>
          <w:iCs/>
        </w:rPr>
        <w:t>Yvonne Boerman-Wijers is werkzaam in het Radboud universitair medisch centrum Nijmegen</w:t>
      </w:r>
      <w:r w:rsidRPr="00BA4D3E">
        <w:rPr>
          <w:rFonts w:ascii="Arial" w:hAnsi="Arial" w:cs="Arial"/>
          <w:b/>
          <w:bCs/>
          <w:iCs/>
        </w:rPr>
        <w:t xml:space="preserve"> </w:t>
      </w:r>
      <w:r w:rsidRPr="00BA4D3E">
        <w:rPr>
          <w:rFonts w:ascii="Arial" w:hAnsi="Arial" w:cs="Arial"/>
          <w:iCs/>
        </w:rPr>
        <w:t>als wondzorgkundige voor het Centrum Hoofd Hals Oncologie.</w:t>
      </w:r>
      <w:r w:rsidRPr="00BA4D3E">
        <w:rPr>
          <w:rFonts w:ascii="Arial" w:hAnsi="Arial" w:cs="Arial"/>
        </w:rPr>
        <w:t xml:space="preserve">  </w:t>
      </w:r>
    </w:p>
    <w:p w:rsidR="00351897" w:rsidRPr="00BA4D3E" w:rsidRDefault="00351897" w:rsidP="00351897">
      <w:pPr>
        <w:spacing w:line="360" w:lineRule="auto"/>
        <w:rPr>
          <w:rFonts w:ascii="Arial" w:hAnsi="Arial" w:cs="Arial"/>
        </w:rPr>
      </w:pPr>
      <w:r w:rsidRPr="00BA4D3E">
        <w:rPr>
          <w:rFonts w:ascii="Arial" w:hAnsi="Arial" w:cs="Arial"/>
          <w:iCs/>
        </w:rPr>
        <w:t> </w:t>
      </w:r>
    </w:p>
    <w:p w:rsidR="00351897" w:rsidRPr="00BA4D3E" w:rsidRDefault="00351897" w:rsidP="00351897">
      <w:pPr>
        <w:pStyle w:val="Normaalweb"/>
        <w:spacing w:line="360" w:lineRule="auto"/>
        <w:rPr>
          <w:rFonts w:ascii="Arial" w:hAnsi="Arial" w:cs="Arial"/>
          <w:sz w:val="22"/>
          <w:szCs w:val="22"/>
        </w:rPr>
      </w:pPr>
      <w:r w:rsidRPr="00BA4D3E">
        <w:rPr>
          <w:rFonts w:ascii="Arial" w:hAnsi="Arial" w:cs="Arial"/>
          <w:iCs/>
          <w:sz w:val="22"/>
          <w:szCs w:val="22"/>
        </w:rPr>
        <w:t>De chirurgische behandeling van grote kwaadaardige gezwellen in het aangezicht middels amputatie heeft grote mutilerende gevolgen.</w:t>
      </w:r>
      <w:r w:rsidRPr="00BA4D3E">
        <w:rPr>
          <w:rFonts w:ascii="Arial" w:hAnsi="Arial" w:cs="Arial"/>
          <w:iCs/>
          <w:sz w:val="22"/>
          <w:szCs w:val="22"/>
        </w:rPr>
        <w:br/>
        <w:t xml:space="preserve">Na een dergelijke amputatie is, in zekere zin, het lichaam voor de patiënt ‘vreemd’ geworden. Maar ook de buitenwereld kijkt ‘vreemd’ naar de patiënt. </w:t>
      </w:r>
    </w:p>
    <w:p w:rsidR="00351897" w:rsidRPr="00BA4D3E" w:rsidRDefault="00351897" w:rsidP="00351897">
      <w:pPr>
        <w:pStyle w:val="Normaalweb"/>
        <w:spacing w:line="360" w:lineRule="auto"/>
        <w:rPr>
          <w:rFonts w:ascii="Arial" w:hAnsi="Arial" w:cs="Arial"/>
          <w:sz w:val="22"/>
          <w:szCs w:val="22"/>
        </w:rPr>
      </w:pPr>
      <w:r w:rsidRPr="00BA4D3E">
        <w:rPr>
          <w:rFonts w:ascii="Arial" w:hAnsi="Arial" w:cs="Arial"/>
          <w:iCs/>
          <w:sz w:val="22"/>
          <w:szCs w:val="22"/>
        </w:rPr>
        <w:t>Met behulp van nieuwe (3D) technieken kunnen wondzorg en esthetiek samenkomen om de ‘kwaliteit van leven’ te verbeteren.</w:t>
      </w:r>
    </w:p>
    <w:p w:rsidR="00351897" w:rsidRPr="00BA4D3E" w:rsidRDefault="00351897" w:rsidP="002E28B9">
      <w:pPr>
        <w:spacing w:after="128"/>
        <w:rPr>
          <w:rStyle w:val="rpc41"/>
          <w:rFonts w:ascii="Arial" w:eastAsia="Times New Roman" w:hAnsi="Arial" w:cs="Arial"/>
          <w:b/>
          <w:color w:val="4D4A4A"/>
          <w:u w:val="single"/>
        </w:rPr>
      </w:pPr>
      <w:r w:rsidRPr="00BA4D3E">
        <w:rPr>
          <w:rFonts w:ascii="Arial" w:hAnsi="Arial" w:cs="Arial"/>
          <w:noProof/>
          <w:color w:val="1F497D"/>
        </w:rPr>
        <w:drawing>
          <wp:inline distT="0" distB="0" distL="0" distR="0" wp14:anchorId="7BC3843F" wp14:editId="16B5664A">
            <wp:extent cx="3004185" cy="2957195"/>
            <wp:effectExtent l="0" t="0" r="5715" b="0"/>
            <wp:docPr id="4" name="Afbeelding 4" descr="cid:image001.jpg@01D3530D.190B2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jpg@01D3530D.190B2F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04185" cy="2957195"/>
                    </a:xfrm>
                    <a:prstGeom prst="rect">
                      <a:avLst/>
                    </a:prstGeom>
                    <a:noFill/>
                    <a:ln>
                      <a:noFill/>
                    </a:ln>
                  </pic:spPr>
                </pic:pic>
              </a:graphicData>
            </a:graphic>
          </wp:inline>
        </w:drawing>
      </w:r>
    </w:p>
    <w:p w:rsidR="002E28B9" w:rsidRPr="00BA4D3E" w:rsidRDefault="002E28B9">
      <w:pPr>
        <w:spacing w:after="200" w:line="276" w:lineRule="auto"/>
        <w:rPr>
          <w:rStyle w:val="rpc41"/>
          <w:rFonts w:ascii="Arial" w:hAnsi="Arial" w:cs="Arial"/>
          <w:b/>
          <w:bCs/>
          <w:color w:val="000000"/>
          <w:u w:val="single"/>
        </w:rPr>
      </w:pPr>
      <w:r w:rsidRPr="00BA4D3E">
        <w:rPr>
          <w:rStyle w:val="rpc41"/>
          <w:rFonts w:ascii="Arial" w:hAnsi="Arial" w:cs="Arial"/>
          <w:b/>
          <w:bCs/>
          <w:color w:val="000000"/>
          <w:u w:val="single"/>
        </w:rPr>
        <w:br w:type="page"/>
      </w:r>
    </w:p>
    <w:p w:rsidR="002F7B2B" w:rsidRPr="00BA4D3E" w:rsidRDefault="00486C74" w:rsidP="00981201">
      <w:pPr>
        <w:pStyle w:val="Normaalweb"/>
        <w:spacing w:line="360" w:lineRule="auto"/>
        <w:rPr>
          <w:rStyle w:val="rpc41"/>
          <w:rFonts w:ascii="Arial" w:hAnsi="Arial" w:cs="Arial"/>
          <w:b/>
          <w:bCs/>
          <w:color w:val="000000"/>
          <w:sz w:val="22"/>
          <w:szCs w:val="22"/>
          <w:u w:val="single"/>
        </w:rPr>
      </w:pPr>
      <w:r w:rsidRPr="00BA4D3E">
        <w:rPr>
          <w:rStyle w:val="rpc41"/>
          <w:rFonts w:ascii="Arial" w:hAnsi="Arial" w:cs="Arial"/>
          <w:b/>
          <w:bCs/>
          <w:color w:val="000000"/>
          <w:sz w:val="22"/>
          <w:szCs w:val="22"/>
          <w:u w:val="single"/>
        </w:rPr>
        <w:lastRenderedPageBreak/>
        <w:t xml:space="preserve">Workshop </w:t>
      </w:r>
      <w:r w:rsidR="002F7B2B" w:rsidRPr="00BA4D3E">
        <w:rPr>
          <w:rStyle w:val="rpc41"/>
          <w:rFonts w:ascii="Arial" w:hAnsi="Arial" w:cs="Arial"/>
          <w:b/>
          <w:bCs/>
          <w:color w:val="000000"/>
          <w:sz w:val="22"/>
          <w:szCs w:val="22"/>
          <w:u w:val="single"/>
        </w:rPr>
        <w:t>Mindfulness, een kei van een interventie</w:t>
      </w:r>
    </w:p>
    <w:p w:rsidR="002F7B2B" w:rsidRPr="00BA4D3E" w:rsidRDefault="002F7B2B" w:rsidP="00981201">
      <w:pPr>
        <w:spacing w:line="360" w:lineRule="auto"/>
        <w:rPr>
          <w:rFonts w:ascii="Arial" w:hAnsi="Arial" w:cs="Arial"/>
          <w:color w:val="1F497D"/>
        </w:rPr>
      </w:pPr>
    </w:p>
    <w:p w:rsidR="00A20BB8" w:rsidRPr="00BA4D3E" w:rsidRDefault="007C7FD0" w:rsidP="00981201">
      <w:pPr>
        <w:spacing w:line="360" w:lineRule="auto"/>
        <w:rPr>
          <w:rFonts w:ascii="Arial" w:hAnsi="Arial" w:cs="Arial"/>
        </w:rPr>
      </w:pPr>
      <w:r w:rsidRPr="00BA4D3E">
        <w:rPr>
          <w:rFonts w:ascii="Arial" w:hAnsi="Arial" w:cs="Arial"/>
        </w:rPr>
        <w:t xml:space="preserve">Elly Kaats </w:t>
      </w:r>
      <w:r w:rsidR="00A20BB8" w:rsidRPr="00BA4D3E">
        <w:rPr>
          <w:rFonts w:ascii="Arial" w:hAnsi="Arial" w:cs="Arial"/>
        </w:rPr>
        <w:t xml:space="preserve"> is sinds 1994 werkzaam als maatschappelijk werker in het Antoni van Leeuwenhoek. Sinds 2012 geeft zij ook mindfulness trainingen aan verschillende patiëntengroepen binnen het ziekenhuis. </w:t>
      </w:r>
    </w:p>
    <w:p w:rsidR="00A20BB8" w:rsidRPr="00BA4D3E" w:rsidRDefault="00A20BB8" w:rsidP="00981201">
      <w:pPr>
        <w:spacing w:line="360" w:lineRule="auto"/>
        <w:rPr>
          <w:rFonts w:ascii="Arial" w:hAnsi="Arial" w:cs="Arial"/>
        </w:rPr>
      </w:pPr>
      <w:r w:rsidRPr="00BA4D3E">
        <w:rPr>
          <w:rFonts w:ascii="Arial" w:hAnsi="Arial" w:cs="Arial"/>
        </w:rPr>
        <w:t>In haar presentatie ‘Mindfulness, een kei van een interventie’ zullen de volgende onderwerpen aan bod komen:</w:t>
      </w:r>
    </w:p>
    <w:p w:rsidR="00A20BB8" w:rsidRPr="00BA4D3E" w:rsidRDefault="00A20BB8" w:rsidP="00981201">
      <w:pPr>
        <w:spacing w:line="360" w:lineRule="auto"/>
        <w:rPr>
          <w:rFonts w:ascii="Arial" w:hAnsi="Arial" w:cs="Arial"/>
        </w:rPr>
      </w:pPr>
      <w:r w:rsidRPr="00BA4D3E">
        <w:rPr>
          <w:rFonts w:ascii="Arial" w:hAnsi="Arial" w:cs="Arial"/>
        </w:rPr>
        <w:t>- Uitleg over mindfulness, wat is het, en wat is het niet.</w:t>
      </w:r>
    </w:p>
    <w:p w:rsidR="00A20BB8" w:rsidRPr="00BA4D3E" w:rsidRDefault="00A20BB8" w:rsidP="00981201">
      <w:pPr>
        <w:spacing w:line="360" w:lineRule="auto"/>
        <w:rPr>
          <w:rFonts w:ascii="Arial" w:hAnsi="Arial" w:cs="Arial"/>
        </w:rPr>
      </w:pPr>
      <w:r w:rsidRPr="00BA4D3E">
        <w:rPr>
          <w:rFonts w:ascii="Arial" w:hAnsi="Arial" w:cs="Arial"/>
        </w:rPr>
        <w:t>- Het trainen van opmerkzaamheid, hoe doe je dat?</w:t>
      </w:r>
    </w:p>
    <w:p w:rsidR="00A20BB8" w:rsidRPr="00BA4D3E" w:rsidRDefault="00A20BB8" w:rsidP="00981201">
      <w:pPr>
        <w:spacing w:line="360" w:lineRule="auto"/>
        <w:rPr>
          <w:rFonts w:ascii="Arial" w:hAnsi="Arial" w:cs="Arial"/>
        </w:rPr>
      </w:pPr>
      <w:r w:rsidRPr="00BA4D3E">
        <w:rPr>
          <w:rFonts w:ascii="Arial" w:hAnsi="Arial" w:cs="Arial"/>
        </w:rPr>
        <w:t>- Ervaringen van patiënten.</w:t>
      </w:r>
    </w:p>
    <w:p w:rsidR="00A20BB8" w:rsidRPr="00BA4D3E" w:rsidRDefault="00A20BB8" w:rsidP="00981201">
      <w:pPr>
        <w:spacing w:line="360" w:lineRule="auto"/>
        <w:rPr>
          <w:rFonts w:ascii="Arial" w:hAnsi="Arial" w:cs="Arial"/>
        </w:rPr>
      </w:pPr>
      <w:r w:rsidRPr="00BA4D3E">
        <w:rPr>
          <w:rFonts w:ascii="Arial" w:hAnsi="Arial" w:cs="Arial"/>
        </w:rPr>
        <w:t>- Korte oefeningen doen, die je kunt gebruiken voor jezelf in tijden van stress en spanning op het werk. En oefeningen die je kunt meegeven aan patiënten.</w:t>
      </w:r>
    </w:p>
    <w:p w:rsidR="00A20BB8" w:rsidRPr="00BA4D3E" w:rsidRDefault="00A20BB8" w:rsidP="00981201">
      <w:pPr>
        <w:spacing w:after="200" w:line="360" w:lineRule="auto"/>
        <w:rPr>
          <w:rFonts w:ascii="Arial" w:hAnsi="Arial" w:cs="Arial"/>
          <w:color w:val="1F497D"/>
        </w:rPr>
      </w:pPr>
    </w:p>
    <w:p w:rsidR="00A20BB8" w:rsidRPr="00BA4D3E" w:rsidRDefault="00DA0D62" w:rsidP="00981201">
      <w:pPr>
        <w:spacing w:after="200" w:line="360" w:lineRule="auto"/>
        <w:rPr>
          <w:rFonts w:ascii="Arial" w:hAnsi="Arial" w:cs="Arial"/>
          <w:color w:val="1F497D"/>
        </w:rPr>
      </w:pPr>
      <w:r w:rsidRPr="00BA4D3E">
        <w:rPr>
          <w:rFonts w:ascii="Arial" w:hAnsi="Arial" w:cs="Arial"/>
          <w:noProof/>
          <w:color w:val="1F497D"/>
        </w:rPr>
        <w:drawing>
          <wp:inline distT="0" distB="0" distL="0" distR="0" wp14:anchorId="4821F308" wp14:editId="5975650D">
            <wp:extent cx="2880000" cy="2862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862000"/>
                    </a:xfrm>
                    <a:prstGeom prst="rect">
                      <a:avLst/>
                    </a:prstGeom>
                    <a:noFill/>
                    <a:ln>
                      <a:noFill/>
                    </a:ln>
                  </pic:spPr>
                </pic:pic>
              </a:graphicData>
            </a:graphic>
          </wp:inline>
        </w:drawing>
      </w:r>
      <w:r w:rsidR="00A20BB8" w:rsidRPr="00BA4D3E">
        <w:rPr>
          <w:rFonts w:ascii="Arial" w:hAnsi="Arial" w:cs="Arial"/>
          <w:color w:val="1F497D"/>
        </w:rPr>
        <w:br w:type="page"/>
      </w:r>
    </w:p>
    <w:p w:rsidR="00F77F67" w:rsidRPr="00BA4D3E" w:rsidRDefault="00F77F67" w:rsidP="00981201">
      <w:pPr>
        <w:spacing w:after="200" w:line="360" w:lineRule="auto"/>
        <w:rPr>
          <w:rFonts w:ascii="Arial" w:eastAsia="Times New Roman" w:hAnsi="Arial" w:cs="Arial"/>
          <w:b/>
          <w:u w:val="single"/>
        </w:rPr>
      </w:pPr>
      <w:r w:rsidRPr="00BA4D3E">
        <w:rPr>
          <w:rFonts w:ascii="Arial" w:eastAsia="Times New Roman" w:hAnsi="Arial" w:cs="Arial"/>
          <w:b/>
          <w:u w:val="single"/>
        </w:rPr>
        <w:lastRenderedPageBreak/>
        <w:t xml:space="preserve">Beter uit bed workshop, is er straks geen bed meer in het moderne ziekenhuis? Zitten is het nieuwe roken… hoe gevaarlijk is liggen dan wel niet? </w:t>
      </w:r>
    </w:p>
    <w:p w:rsidR="00083026" w:rsidRPr="00BA4D3E" w:rsidRDefault="00083026" w:rsidP="00981201">
      <w:pPr>
        <w:spacing w:after="200" w:line="360" w:lineRule="auto"/>
        <w:rPr>
          <w:rFonts w:ascii="Arial" w:hAnsi="Arial" w:cs="Arial"/>
        </w:rPr>
      </w:pPr>
      <w:r w:rsidRPr="00BA4D3E">
        <w:rPr>
          <w:rFonts w:ascii="Arial" w:hAnsi="Arial" w:cs="Arial"/>
        </w:rPr>
        <w:t xml:space="preserve">Yvonne Geurts is fysiotherapeut, werkzaam in het </w:t>
      </w:r>
      <w:proofErr w:type="spellStart"/>
      <w:r w:rsidRPr="00BA4D3E">
        <w:rPr>
          <w:rFonts w:ascii="Arial" w:hAnsi="Arial" w:cs="Arial"/>
        </w:rPr>
        <w:t>Radboudumc</w:t>
      </w:r>
      <w:proofErr w:type="spellEnd"/>
      <w:r w:rsidRPr="00BA4D3E">
        <w:rPr>
          <w:rFonts w:ascii="Arial" w:hAnsi="Arial" w:cs="Arial"/>
        </w:rPr>
        <w:t>, gespecialiseerd in klinische hart- en longrevalidatie bij volwassenen en fysiotherapeutische zorg op de intensive care. Op dit moment is zij werkzaam als programmaleider van Beter uit Bed wat als doel heeft door het optimaliseren van de ziekenhuiscultuur, -structuur, en –context, de fysieke activiteit van patiënt in het ziekenhuis te stimuleren en bedrusttijd te verminderen en hiermee optredend iatrogene functieverlies voorkomen.</w:t>
      </w:r>
    </w:p>
    <w:p w:rsidR="00C83B1E" w:rsidRPr="00BA4D3E" w:rsidRDefault="00C83B1E" w:rsidP="00981201">
      <w:pPr>
        <w:spacing w:after="200" w:line="360" w:lineRule="auto"/>
        <w:rPr>
          <w:rFonts w:ascii="Arial" w:hAnsi="Arial" w:cs="Arial"/>
        </w:rPr>
      </w:pPr>
    </w:p>
    <w:p w:rsidR="00C83B1E" w:rsidRPr="00BA4D3E" w:rsidRDefault="00C83B1E" w:rsidP="00981201">
      <w:pPr>
        <w:spacing w:after="200" w:line="360" w:lineRule="auto"/>
        <w:rPr>
          <w:rFonts w:ascii="Arial" w:hAnsi="Arial" w:cs="Arial"/>
          <w:b/>
          <w:bCs/>
          <w:u w:val="single"/>
        </w:rPr>
      </w:pPr>
      <w:r w:rsidRPr="00BA4D3E">
        <w:rPr>
          <w:rFonts w:ascii="Arial" w:hAnsi="Arial" w:cs="Arial"/>
          <w:b/>
          <w:bCs/>
          <w:noProof/>
          <w:u w:val="single"/>
        </w:rPr>
        <w:drawing>
          <wp:inline distT="0" distB="0" distL="0" distR="0" wp14:anchorId="07B29A30" wp14:editId="69D1DD94">
            <wp:extent cx="2880000" cy="30708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4">
                      <a:extLst>
                        <a:ext uri="{28A0092B-C50C-407E-A947-70E740481C1C}">
                          <a14:useLocalDpi xmlns:a14="http://schemas.microsoft.com/office/drawing/2010/main" val="0"/>
                        </a:ext>
                      </a:extLst>
                    </a:blip>
                    <a:stretch>
                      <a:fillRect/>
                    </a:stretch>
                  </pic:blipFill>
                  <pic:spPr>
                    <a:xfrm>
                      <a:off x="0" y="0"/>
                      <a:ext cx="2880000" cy="3070800"/>
                    </a:xfrm>
                    <a:prstGeom prst="rect">
                      <a:avLst/>
                    </a:prstGeom>
                  </pic:spPr>
                </pic:pic>
              </a:graphicData>
            </a:graphic>
          </wp:inline>
        </w:drawing>
      </w:r>
    </w:p>
    <w:p w:rsidR="00083026" w:rsidRPr="00BA4D3E" w:rsidRDefault="00083026" w:rsidP="00981201">
      <w:pPr>
        <w:spacing w:after="200" w:line="360" w:lineRule="auto"/>
        <w:rPr>
          <w:rFonts w:ascii="Arial" w:hAnsi="Arial" w:cs="Arial"/>
          <w:b/>
          <w:bCs/>
          <w:u w:val="single"/>
        </w:rPr>
      </w:pPr>
      <w:r w:rsidRPr="00BA4D3E">
        <w:rPr>
          <w:rFonts w:ascii="Arial" w:hAnsi="Arial" w:cs="Arial"/>
          <w:b/>
          <w:bCs/>
          <w:u w:val="single"/>
        </w:rPr>
        <w:br w:type="page"/>
      </w:r>
    </w:p>
    <w:p w:rsidR="00F77F67" w:rsidRPr="00BA4D3E" w:rsidRDefault="00F77F67" w:rsidP="00F77F67">
      <w:pPr>
        <w:pStyle w:val="Tekstzonderopmaak"/>
        <w:spacing w:line="360" w:lineRule="auto"/>
        <w:rPr>
          <w:rFonts w:ascii="Arial" w:hAnsi="Arial" w:cs="Arial"/>
          <w:b/>
          <w:szCs w:val="22"/>
          <w:u w:val="single"/>
        </w:rPr>
      </w:pPr>
      <w:r w:rsidRPr="00BA4D3E">
        <w:rPr>
          <w:rFonts w:ascii="Arial" w:hAnsi="Arial" w:cs="Arial"/>
          <w:b/>
          <w:szCs w:val="22"/>
          <w:u w:val="single"/>
        </w:rPr>
        <w:lastRenderedPageBreak/>
        <w:t>Workshop skeletspiermassa bepalen op het niveau van wervel C3 op routine vervaardigde beeldvorming van het hoofd-hals gebied; waarom, hoe en wat kunnen we ermee?</w:t>
      </w: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pStyle w:val="Tekstzonderopmaak"/>
        <w:spacing w:line="360" w:lineRule="auto"/>
        <w:rPr>
          <w:rFonts w:ascii="Arial" w:hAnsi="Arial" w:cs="Arial"/>
          <w:szCs w:val="22"/>
        </w:rPr>
      </w:pPr>
      <w:r w:rsidRPr="00BA4D3E">
        <w:rPr>
          <w:rFonts w:ascii="Arial" w:hAnsi="Arial" w:cs="Arial"/>
          <w:szCs w:val="22"/>
        </w:rPr>
        <w:t xml:space="preserve">Sandra Bril is sinds een jaar arts-onderzoeker bij de afdeling Hoofd-Hals Chirurgische Oncologie in het UMC Utrecht. Haar </w:t>
      </w:r>
      <w:proofErr w:type="spellStart"/>
      <w:r w:rsidRPr="00BA4D3E">
        <w:rPr>
          <w:rFonts w:ascii="Arial" w:hAnsi="Arial" w:cs="Arial"/>
          <w:szCs w:val="22"/>
        </w:rPr>
        <w:t>promotie-onderzoek</w:t>
      </w:r>
      <w:proofErr w:type="spellEnd"/>
      <w:r w:rsidRPr="00BA4D3E">
        <w:rPr>
          <w:rFonts w:ascii="Arial" w:hAnsi="Arial" w:cs="Arial"/>
          <w:szCs w:val="22"/>
        </w:rPr>
        <w:t xml:space="preserve"> gaat over het meten van skeletspiermassa bij hoofd-</w:t>
      </w:r>
      <w:proofErr w:type="spellStart"/>
      <w:r w:rsidRPr="00BA4D3E">
        <w:rPr>
          <w:rFonts w:ascii="Arial" w:hAnsi="Arial" w:cs="Arial"/>
          <w:szCs w:val="22"/>
        </w:rPr>
        <w:t>halskankerpatiënten</w:t>
      </w:r>
      <w:proofErr w:type="spellEnd"/>
      <w:r w:rsidRPr="00BA4D3E">
        <w:rPr>
          <w:rFonts w:ascii="Arial" w:hAnsi="Arial" w:cs="Arial"/>
          <w:szCs w:val="22"/>
        </w:rPr>
        <w:t>, en de klinische implicaties van een (te) lage skeletspiermassa bij deze patiëntengroep.</w:t>
      </w: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spacing w:line="360" w:lineRule="auto"/>
        <w:rPr>
          <w:rFonts w:ascii="Arial" w:hAnsi="Arial" w:cs="Arial"/>
          <w:b/>
          <w:color w:val="FF0000"/>
          <w:u w:val="single"/>
        </w:rPr>
      </w:pPr>
      <w:r w:rsidRPr="00BA4D3E">
        <w:rPr>
          <w:rFonts w:ascii="Arial" w:hAnsi="Arial" w:cs="Arial"/>
          <w:b/>
          <w:bCs/>
          <w:noProof/>
          <w:u w:val="single"/>
        </w:rPr>
        <w:drawing>
          <wp:inline distT="0" distB="0" distL="0" distR="0" wp14:anchorId="332E752C" wp14:editId="1851DCDF">
            <wp:extent cx="2880000" cy="4024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4024800"/>
                    </a:xfrm>
                    <a:prstGeom prst="rect">
                      <a:avLst/>
                    </a:prstGeom>
                    <a:noFill/>
                    <a:ln>
                      <a:noFill/>
                    </a:ln>
                  </pic:spPr>
                </pic:pic>
              </a:graphicData>
            </a:graphic>
          </wp:inline>
        </w:drawing>
      </w:r>
      <w:r w:rsidRPr="00BA4D3E">
        <w:rPr>
          <w:rFonts w:ascii="Arial" w:hAnsi="Arial" w:cs="Arial"/>
          <w:b/>
          <w:bCs/>
          <w:u w:val="single"/>
        </w:rPr>
        <w:br w:type="page"/>
      </w:r>
      <w:r w:rsidRPr="00BA4D3E">
        <w:rPr>
          <w:rFonts w:ascii="Arial" w:hAnsi="Arial" w:cs="Arial"/>
          <w:b/>
          <w:u w:val="single"/>
        </w:rPr>
        <w:lastRenderedPageBreak/>
        <w:t>Workshop kinesthetisch mobiliseren.</w:t>
      </w:r>
      <w:r w:rsidRPr="00BA4D3E">
        <w:rPr>
          <w:rFonts w:ascii="Arial" w:eastAsia="Times New Roman" w:hAnsi="Arial" w:cs="Arial"/>
          <w:b/>
          <w:u w:val="single"/>
        </w:rPr>
        <w:t xml:space="preserve"> Uw rug moet nog een aantal jaren mee. Hoe kan u de </w:t>
      </w:r>
      <w:proofErr w:type="spellStart"/>
      <w:r w:rsidRPr="00BA4D3E">
        <w:rPr>
          <w:rFonts w:ascii="Arial" w:eastAsia="Times New Roman" w:hAnsi="Arial" w:cs="Arial"/>
          <w:b/>
          <w:u w:val="single"/>
        </w:rPr>
        <w:t>patient</w:t>
      </w:r>
      <w:proofErr w:type="spellEnd"/>
      <w:r w:rsidRPr="00BA4D3E">
        <w:rPr>
          <w:rFonts w:ascii="Arial" w:eastAsia="Times New Roman" w:hAnsi="Arial" w:cs="Arial"/>
          <w:b/>
          <w:u w:val="single"/>
        </w:rPr>
        <w:t xml:space="preserve"> zo actief mogelijk inzetten bij bijvoorbeeld het hogerop verplaatsen in bed? state of </w:t>
      </w:r>
      <w:proofErr w:type="spellStart"/>
      <w:r w:rsidRPr="00BA4D3E">
        <w:rPr>
          <w:rFonts w:ascii="Arial" w:eastAsia="Times New Roman" w:hAnsi="Arial" w:cs="Arial"/>
          <w:b/>
          <w:u w:val="single"/>
        </w:rPr>
        <w:t>the</w:t>
      </w:r>
      <w:proofErr w:type="spellEnd"/>
      <w:r w:rsidRPr="00BA4D3E">
        <w:rPr>
          <w:rFonts w:ascii="Arial" w:eastAsia="Times New Roman" w:hAnsi="Arial" w:cs="Arial"/>
          <w:b/>
          <w:u w:val="single"/>
        </w:rPr>
        <w:t xml:space="preserve"> art </w:t>
      </w:r>
      <w:proofErr w:type="spellStart"/>
      <w:r w:rsidRPr="00BA4D3E">
        <w:rPr>
          <w:rFonts w:ascii="Arial" w:eastAsia="Times New Roman" w:hAnsi="Arial" w:cs="Arial"/>
          <w:b/>
          <w:u w:val="single"/>
        </w:rPr>
        <w:t>transer</w:t>
      </w:r>
      <w:proofErr w:type="spellEnd"/>
      <w:r w:rsidRPr="00BA4D3E">
        <w:rPr>
          <w:rFonts w:ascii="Arial" w:eastAsia="Times New Roman" w:hAnsi="Arial" w:cs="Arial"/>
          <w:b/>
          <w:u w:val="single"/>
        </w:rPr>
        <w:t>/tiltechnieken.</w:t>
      </w:r>
    </w:p>
    <w:p w:rsidR="00F77F67" w:rsidRPr="00BA4D3E" w:rsidRDefault="00F77F67" w:rsidP="00F77F67">
      <w:pPr>
        <w:spacing w:line="360" w:lineRule="auto"/>
        <w:rPr>
          <w:rFonts w:ascii="Arial" w:hAnsi="Arial" w:cs="Arial"/>
        </w:rPr>
      </w:pPr>
    </w:p>
    <w:p w:rsidR="00F77F67" w:rsidRPr="00BA4D3E" w:rsidRDefault="00F77F67" w:rsidP="00F77F67">
      <w:pPr>
        <w:spacing w:line="360" w:lineRule="auto"/>
        <w:rPr>
          <w:rFonts w:ascii="Arial" w:hAnsi="Arial" w:cs="Arial"/>
        </w:rPr>
      </w:pPr>
      <w:r w:rsidRPr="00BA4D3E">
        <w:rPr>
          <w:rFonts w:ascii="Arial" w:hAnsi="Arial" w:cs="Arial"/>
        </w:rPr>
        <w:t>Mijn naam is Inge Verheijen, fysiotherapeut en werkzaam in het Radboud ziekenhuis in Nijmegen.</w:t>
      </w:r>
    </w:p>
    <w:p w:rsidR="00F77F67" w:rsidRPr="00BA4D3E" w:rsidRDefault="00F77F67" w:rsidP="00F77F67">
      <w:pPr>
        <w:spacing w:line="360" w:lineRule="auto"/>
        <w:rPr>
          <w:rFonts w:ascii="Arial" w:hAnsi="Arial" w:cs="Arial"/>
        </w:rPr>
      </w:pPr>
      <w:r w:rsidRPr="00BA4D3E">
        <w:rPr>
          <w:rFonts w:ascii="Arial" w:hAnsi="Arial" w:cs="Arial"/>
        </w:rPr>
        <w:t xml:space="preserve">Hier ooit komen kijken als stagiaire en een aantal jaar later als fysiotherapeut aan de slag, op dezelfde afdeling als waar ik stage had gelopen. Hier ben ik begonnen op de afdeling Cardio-thoracale chirurgie, maar al gauw in aanraking gekomen met de intensive care. Op de intensive care ligt een grote uitdaging voor fysiotherapeuten om patiënten die zeer laag belastbaar zijn toch in beweging te krijgen. Sinds een aantal jaren heb ik mij gespecialiseerd in de kinesthetische mobilisatie. Deze techniek zorgt ervoor dat er niet getrokken en geduwd wordt aan de patiënt. De insteek is dat we beweging willen bevorderen. Zoveel mogelijk vanuit de patiënt zijn eigen mogelijkheden. </w:t>
      </w:r>
    </w:p>
    <w:p w:rsidR="00F77F67" w:rsidRPr="00BA4D3E" w:rsidRDefault="00F77F67" w:rsidP="00F77F67">
      <w:pPr>
        <w:spacing w:line="360" w:lineRule="auto"/>
        <w:rPr>
          <w:rFonts w:ascii="Arial" w:hAnsi="Arial" w:cs="Arial"/>
        </w:rPr>
      </w:pPr>
      <w:r w:rsidRPr="00BA4D3E">
        <w:rPr>
          <w:rFonts w:ascii="Arial" w:hAnsi="Arial" w:cs="Arial"/>
        </w:rPr>
        <w:t xml:space="preserve">De workshop is erop gericht het verschil te ervaren tussen trekken en tillen versus verplaatsen. </w:t>
      </w:r>
    </w:p>
    <w:p w:rsidR="00F77F67" w:rsidRPr="00BA4D3E" w:rsidRDefault="00F77F67" w:rsidP="00F77F67">
      <w:pPr>
        <w:spacing w:line="360" w:lineRule="auto"/>
        <w:rPr>
          <w:rFonts w:ascii="Arial" w:hAnsi="Arial" w:cs="Arial"/>
        </w:rPr>
      </w:pPr>
      <w:r w:rsidRPr="00BA4D3E">
        <w:rPr>
          <w:rFonts w:ascii="Arial" w:hAnsi="Arial" w:cs="Arial"/>
        </w:rPr>
        <w:t>Een aantal technieken zullen belicht worden, zoals het verplaatsen in bed en komen tot zit op de bedrand. De workshop is zeer praktisch en biedt direct handvatten om in de praktijk toe te passen.</w:t>
      </w:r>
    </w:p>
    <w:p w:rsidR="00351897" w:rsidRPr="00BA4D3E" w:rsidRDefault="00351897" w:rsidP="00F77F67">
      <w:pPr>
        <w:spacing w:line="360" w:lineRule="auto"/>
        <w:rPr>
          <w:rFonts w:ascii="Arial" w:hAnsi="Arial" w:cs="Arial"/>
        </w:rPr>
      </w:pPr>
    </w:p>
    <w:p w:rsidR="00351897" w:rsidRPr="00BA4D3E" w:rsidRDefault="00351897" w:rsidP="00F77F67">
      <w:pPr>
        <w:spacing w:line="360" w:lineRule="auto"/>
        <w:rPr>
          <w:rFonts w:ascii="Arial" w:hAnsi="Arial" w:cs="Arial"/>
        </w:rPr>
      </w:pPr>
      <w:r w:rsidRPr="00BA4D3E">
        <w:rPr>
          <w:rFonts w:ascii="Arial" w:hAnsi="Arial" w:cs="Arial"/>
          <w:noProof/>
        </w:rPr>
        <w:drawing>
          <wp:inline distT="0" distB="0" distL="0" distR="0" wp14:anchorId="17932038" wp14:editId="0247C995">
            <wp:extent cx="3298564" cy="3253838"/>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323" cy="3257546"/>
                    </a:xfrm>
                    <a:prstGeom prst="rect">
                      <a:avLst/>
                    </a:prstGeom>
                    <a:noFill/>
                    <a:ln>
                      <a:noFill/>
                    </a:ln>
                  </pic:spPr>
                </pic:pic>
              </a:graphicData>
            </a:graphic>
          </wp:inline>
        </w:drawing>
      </w:r>
    </w:p>
    <w:p w:rsidR="00F77F67" w:rsidRPr="00BA4D3E" w:rsidRDefault="00F77F67">
      <w:pPr>
        <w:spacing w:after="200" w:line="276" w:lineRule="auto"/>
        <w:rPr>
          <w:rFonts w:ascii="Arial" w:hAnsi="Arial" w:cs="Arial"/>
          <w:b/>
          <w:bCs/>
          <w:u w:val="single"/>
        </w:rPr>
      </w:pPr>
      <w:r w:rsidRPr="00BA4D3E">
        <w:rPr>
          <w:rFonts w:ascii="Arial" w:hAnsi="Arial" w:cs="Arial"/>
          <w:b/>
          <w:bCs/>
          <w:u w:val="single"/>
        </w:rPr>
        <w:br w:type="page"/>
      </w:r>
    </w:p>
    <w:p w:rsidR="00F77F67" w:rsidRPr="00BA4D3E" w:rsidRDefault="00F77F67" w:rsidP="00F77F67">
      <w:pPr>
        <w:pStyle w:val="Normaalweb"/>
        <w:spacing w:line="360" w:lineRule="auto"/>
        <w:rPr>
          <w:rFonts w:ascii="Arial" w:hAnsi="Arial" w:cs="Arial"/>
          <w:b/>
          <w:bCs/>
          <w:sz w:val="22"/>
          <w:szCs w:val="22"/>
          <w:u w:val="single"/>
        </w:rPr>
      </w:pPr>
      <w:r w:rsidRPr="00BA4D3E">
        <w:rPr>
          <w:rFonts w:ascii="Arial" w:hAnsi="Arial" w:cs="Arial"/>
          <w:b/>
          <w:bCs/>
          <w:sz w:val="22"/>
          <w:szCs w:val="22"/>
          <w:u w:val="single"/>
        </w:rPr>
        <w:lastRenderedPageBreak/>
        <w:t>Workshop Een biomechanisch 3D computermodel van de tong voor het simuleren van de functionele gevolgen van een behandeling.</w:t>
      </w:r>
    </w:p>
    <w:p w:rsidR="00F77F67" w:rsidRPr="00BA4D3E" w:rsidRDefault="00F77F67" w:rsidP="00F77F67">
      <w:pPr>
        <w:pStyle w:val="Normaalweb"/>
        <w:spacing w:line="360" w:lineRule="auto"/>
        <w:rPr>
          <w:rFonts w:ascii="Arial" w:hAnsi="Arial" w:cs="Arial"/>
          <w:b/>
          <w:bCs/>
          <w:color w:val="000000"/>
          <w:sz w:val="22"/>
          <w:szCs w:val="22"/>
          <w:u w:val="single"/>
        </w:rPr>
      </w:pPr>
    </w:p>
    <w:p w:rsidR="00F77F67" w:rsidRPr="00BA4D3E" w:rsidRDefault="00F77F67" w:rsidP="00F77F67">
      <w:pPr>
        <w:pStyle w:val="Tekstzonderopmaak"/>
        <w:spacing w:line="360" w:lineRule="auto"/>
        <w:rPr>
          <w:rFonts w:ascii="Arial" w:hAnsi="Arial" w:cs="Arial"/>
          <w:szCs w:val="22"/>
        </w:rPr>
      </w:pPr>
      <w:r w:rsidRPr="00BA4D3E">
        <w:rPr>
          <w:rFonts w:ascii="Arial" w:hAnsi="Arial" w:cs="Arial"/>
          <w:szCs w:val="22"/>
        </w:rPr>
        <w:t>Kilian Kappert heeft Technische Geneeskunde gestudeerd aan de Universiteit van Twente. Hij is nu bezig met zijn promotie onderzoek als PhD Student in het Antoni van Leeuwenhoek op de afdeling Hoofd-</w:t>
      </w:r>
      <w:proofErr w:type="spellStart"/>
      <w:r w:rsidRPr="00BA4D3E">
        <w:rPr>
          <w:rFonts w:ascii="Arial" w:hAnsi="Arial" w:cs="Arial"/>
          <w:szCs w:val="22"/>
        </w:rPr>
        <w:t>halsoncologie</w:t>
      </w:r>
      <w:proofErr w:type="spellEnd"/>
      <w:r w:rsidRPr="00BA4D3E">
        <w:rPr>
          <w:rFonts w:ascii="Arial" w:hAnsi="Arial" w:cs="Arial"/>
          <w:szCs w:val="22"/>
        </w:rPr>
        <w:t xml:space="preserve"> en –chirurgie. De focus van zijn PhD is 'Het ontwerpen en valideren van een biomechanische computermodel van de tong om functieverlies van de tong na behandeling te kunnen inschatten'.</w:t>
      </w:r>
    </w:p>
    <w:p w:rsidR="00F77F67" w:rsidRPr="00BA4D3E" w:rsidRDefault="00F77F67" w:rsidP="00F77F67">
      <w:pPr>
        <w:pStyle w:val="Tekstzonderopmaak"/>
        <w:spacing w:line="360" w:lineRule="auto"/>
        <w:rPr>
          <w:rFonts w:ascii="Arial" w:hAnsi="Arial" w:cs="Arial"/>
          <w:szCs w:val="22"/>
        </w:rPr>
      </w:pPr>
    </w:p>
    <w:p w:rsidR="00F77F67" w:rsidRPr="00BA4D3E" w:rsidRDefault="00F77F67" w:rsidP="00F77F67">
      <w:pPr>
        <w:pStyle w:val="Tekstzonderopmaak"/>
        <w:spacing w:line="360" w:lineRule="auto"/>
        <w:rPr>
          <w:rFonts w:ascii="Arial" w:hAnsi="Arial" w:cs="Arial"/>
          <w:szCs w:val="22"/>
        </w:rPr>
      </w:pPr>
      <w:r w:rsidRPr="00BA4D3E">
        <w:rPr>
          <w:rFonts w:ascii="Arial" w:hAnsi="Arial" w:cs="Arial"/>
          <w:szCs w:val="22"/>
        </w:rPr>
        <w:t>In de workshop zal Kilian hier dan ook meer over vertellen. In het kort:</w:t>
      </w:r>
    </w:p>
    <w:p w:rsidR="00F77F67" w:rsidRPr="00BA4D3E" w:rsidRDefault="00F77F67" w:rsidP="00F77F67">
      <w:pPr>
        <w:pStyle w:val="Tekstzonderopmaak"/>
        <w:spacing w:line="360" w:lineRule="auto"/>
        <w:rPr>
          <w:rFonts w:ascii="Arial" w:hAnsi="Arial" w:cs="Arial"/>
          <w:szCs w:val="22"/>
        </w:rPr>
      </w:pPr>
      <w:r w:rsidRPr="00BA4D3E">
        <w:rPr>
          <w:rFonts w:ascii="Arial" w:hAnsi="Arial" w:cs="Arial"/>
          <w:szCs w:val="22"/>
        </w:rPr>
        <w:t>De behandeling van tumoren in het hoofd-halsgebied door middel van chirurgie en/of radiotherapie leidt vaak tot functieverlies. Het functieverlies ten gevolge van de behandeling is vaak moeilijk in te schatten. Het kan daardoor lastig zijn voor de hulpverlener om de patiënt volledig te informeren en zo tot een gezamenlijke besluitvorming te komen.</w:t>
      </w:r>
    </w:p>
    <w:p w:rsidR="00F77F67" w:rsidRPr="00BA4D3E" w:rsidRDefault="00F77F67" w:rsidP="00F77F67">
      <w:pPr>
        <w:pStyle w:val="Tekstzonderopmaak"/>
        <w:spacing w:line="360" w:lineRule="auto"/>
        <w:rPr>
          <w:rFonts w:ascii="Arial" w:hAnsi="Arial" w:cs="Arial"/>
          <w:szCs w:val="22"/>
        </w:rPr>
      </w:pPr>
      <w:r w:rsidRPr="00BA4D3E">
        <w:rPr>
          <w:rFonts w:ascii="Arial" w:hAnsi="Arial" w:cs="Arial"/>
          <w:szCs w:val="22"/>
        </w:rPr>
        <w:t xml:space="preserve">De projectgroep “Virtual </w:t>
      </w:r>
      <w:proofErr w:type="spellStart"/>
      <w:r w:rsidRPr="00BA4D3E">
        <w:rPr>
          <w:rFonts w:ascii="Arial" w:hAnsi="Arial" w:cs="Arial"/>
          <w:szCs w:val="22"/>
        </w:rPr>
        <w:t>Therapy</w:t>
      </w:r>
      <w:proofErr w:type="spellEnd"/>
      <w:r w:rsidRPr="00BA4D3E">
        <w:rPr>
          <w:rFonts w:ascii="Arial" w:hAnsi="Arial" w:cs="Arial"/>
          <w:szCs w:val="22"/>
        </w:rPr>
        <w:t>” streeft ernaar om gevolgen van behandelingen beter voorspelbaar te maken door gebruik te maken van een biomechanisch computermodel. Deze computermodellen worden gepersonaliseerd met behulp van 3D camera’s en technieken als DTI-MRI en Ultrasound-</w:t>
      </w:r>
      <w:proofErr w:type="spellStart"/>
      <w:r w:rsidRPr="00BA4D3E">
        <w:rPr>
          <w:rFonts w:ascii="Arial" w:hAnsi="Arial" w:cs="Arial"/>
          <w:szCs w:val="22"/>
        </w:rPr>
        <w:t>Elastography</w:t>
      </w:r>
      <w:proofErr w:type="spellEnd"/>
      <w:r w:rsidRPr="00BA4D3E">
        <w:rPr>
          <w:rFonts w:ascii="Arial" w:hAnsi="Arial" w:cs="Arial"/>
          <w:szCs w:val="22"/>
        </w:rPr>
        <w:t>. Tijdens de workshop zal een biomechanisch model van de tong worden gepresenteerd, waarmee de effecten van radiotherapie en chirurgie kunnen worden nagebootst.</w:t>
      </w:r>
    </w:p>
    <w:p w:rsidR="00F77F67" w:rsidRPr="00BA4D3E" w:rsidRDefault="00F77F67" w:rsidP="00F77F67">
      <w:pPr>
        <w:spacing w:line="360" w:lineRule="auto"/>
        <w:rPr>
          <w:rFonts w:ascii="Arial" w:hAnsi="Arial" w:cs="Arial"/>
        </w:rPr>
      </w:pPr>
    </w:p>
    <w:p w:rsidR="00F77F67" w:rsidRPr="00BA4D3E" w:rsidRDefault="00F77F67" w:rsidP="00F77F67">
      <w:pPr>
        <w:spacing w:line="360" w:lineRule="auto"/>
        <w:rPr>
          <w:rFonts w:ascii="Arial" w:hAnsi="Arial" w:cs="Arial"/>
        </w:rPr>
      </w:pPr>
      <w:r w:rsidRPr="00BA4D3E">
        <w:rPr>
          <w:rFonts w:ascii="Arial" w:hAnsi="Arial" w:cs="Arial"/>
          <w:noProof/>
        </w:rPr>
        <w:drawing>
          <wp:inline distT="0" distB="0" distL="0" distR="0" wp14:anchorId="170D0650" wp14:editId="69B7F2D8">
            <wp:extent cx="2880000" cy="288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BA4D3E">
        <w:rPr>
          <w:rFonts w:ascii="Arial" w:hAnsi="Arial" w:cs="Arial"/>
        </w:rPr>
        <w:t xml:space="preserve"> </w:t>
      </w:r>
    </w:p>
    <w:p w:rsidR="00F77F67" w:rsidRPr="00BA4D3E" w:rsidRDefault="00F77F67">
      <w:pPr>
        <w:spacing w:after="200" w:line="276" w:lineRule="auto"/>
        <w:rPr>
          <w:rFonts w:ascii="Arial" w:eastAsia="Times New Roman" w:hAnsi="Arial" w:cs="Arial"/>
          <w:color w:val="4D4A4A"/>
        </w:rPr>
      </w:pPr>
      <w:r w:rsidRPr="00BA4D3E">
        <w:rPr>
          <w:rFonts w:ascii="Arial" w:eastAsia="Times New Roman" w:hAnsi="Arial" w:cs="Arial"/>
          <w:color w:val="4D4A4A"/>
        </w:rPr>
        <w:br w:type="page"/>
      </w:r>
    </w:p>
    <w:p w:rsidR="00C845DC" w:rsidRPr="00BA4D3E" w:rsidRDefault="00F77F67" w:rsidP="00981201">
      <w:pPr>
        <w:spacing w:line="360" w:lineRule="auto"/>
        <w:rPr>
          <w:rFonts w:ascii="Arial" w:eastAsia="Times New Roman" w:hAnsi="Arial" w:cs="Arial"/>
          <w:b/>
          <w:u w:val="single"/>
        </w:rPr>
      </w:pPr>
      <w:r w:rsidRPr="00BA4D3E">
        <w:rPr>
          <w:rFonts w:ascii="Arial" w:eastAsia="Times New Roman" w:hAnsi="Arial" w:cs="Arial"/>
          <w:b/>
          <w:u w:val="single"/>
        </w:rPr>
        <w:lastRenderedPageBreak/>
        <w:t>De 3D-voedselprinter; beter goed geprint, dan slecht geprakt; toekomstige mogelijkheden van een voedselprinter in de zorg</w:t>
      </w:r>
    </w:p>
    <w:p w:rsidR="00F77F67" w:rsidRPr="00BA4D3E" w:rsidRDefault="00F77F67" w:rsidP="00981201">
      <w:pPr>
        <w:spacing w:line="360" w:lineRule="auto"/>
        <w:rPr>
          <w:rFonts w:ascii="Arial" w:hAnsi="Arial" w:cs="Arial"/>
          <w:color w:val="1F497D"/>
        </w:rPr>
      </w:pPr>
    </w:p>
    <w:p w:rsidR="00C845DC" w:rsidRPr="00BA4D3E" w:rsidRDefault="00486C74" w:rsidP="00981201">
      <w:pPr>
        <w:spacing w:line="360" w:lineRule="auto"/>
        <w:rPr>
          <w:rFonts w:ascii="Arial" w:hAnsi="Arial" w:cs="Arial"/>
        </w:rPr>
      </w:pPr>
      <w:r w:rsidRPr="00BA4D3E">
        <w:rPr>
          <w:rFonts w:ascii="Arial" w:hAnsi="Arial" w:cs="Arial"/>
        </w:rPr>
        <w:t xml:space="preserve">Patricia </w:t>
      </w:r>
      <w:proofErr w:type="spellStart"/>
      <w:r w:rsidRPr="00BA4D3E">
        <w:rPr>
          <w:rFonts w:ascii="Arial" w:hAnsi="Arial" w:cs="Arial"/>
        </w:rPr>
        <w:t>Bulsing</w:t>
      </w:r>
      <w:proofErr w:type="spellEnd"/>
      <w:r w:rsidRPr="00BA4D3E">
        <w:rPr>
          <w:rFonts w:ascii="Arial" w:hAnsi="Arial" w:cs="Arial"/>
        </w:rPr>
        <w:t xml:space="preserve"> </w:t>
      </w:r>
      <w:r w:rsidR="00C845DC" w:rsidRPr="00BA4D3E">
        <w:rPr>
          <w:rFonts w:ascii="Arial" w:hAnsi="Arial" w:cs="Arial"/>
        </w:rPr>
        <w:t>is Hogeschooldocent Psychologie en onderzoeker bij de opleiding Voeding en Diëtetiek van de Haagse Hogeschool. Haar onderzoek richt zich op toekomstige mogelijkheden van de 3D-voedselprinter binnen de diëtetiek. Is het bijvoorbeeld mogelijk om voeding in aantrekkelijke vormen, met aangepast consistentie en met toegevoegde nutriënten te printen voor mensen met dysfagie of ondervoeding?</w:t>
      </w:r>
    </w:p>
    <w:p w:rsidR="00C845DC" w:rsidRPr="00BA4D3E" w:rsidRDefault="00C845DC" w:rsidP="00981201">
      <w:pPr>
        <w:spacing w:line="360" w:lineRule="auto"/>
        <w:rPr>
          <w:rFonts w:ascii="Arial" w:hAnsi="Arial" w:cs="Arial"/>
          <w:color w:val="1F497D"/>
          <w:lang w:eastAsia="en-US"/>
        </w:rPr>
      </w:pPr>
    </w:p>
    <w:p w:rsidR="00C845DC" w:rsidRPr="00BA4D3E" w:rsidRDefault="00C845DC" w:rsidP="00981201">
      <w:pPr>
        <w:spacing w:line="360" w:lineRule="auto"/>
        <w:rPr>
          <w:rFonts w:ascii="Arial" w:hAnsi="Arial" w:cs="Arial"/>
          <w:color w:val="1F497D"/>
          <w:lang w:eastAsia="en-US"/>
        </w:rPr>
      </w:pPr>
    </w:p>
    <w:p w:rsidR="00C845DC" w:rsidRPr="00BA4D3E" w:rsidRDefault="00C845DC" w:rsidP="00981201">
      <w:pPr>
        <w:spacing w:line="360" w:lineRule="auto"/>
        <w:rPr>
          <w:rFonts w:ascii="Arial" w:hAnsi="Arial" w:cs="Arial"/>
          <w:color w:val="1F497D"/>
        </w:rPr>
      </w:pPr>
      <w:r w:rsidRPr="00BA4D3E">
        <w:rPr>
          <w:rFonts w:ascii="Arial" w:hAnsi="Arial" w:cs="Arial"/>
          <w:noProof/>
          <w:color w:val="1F497D"/>
        </w:rPr>
        <w:drawing>
          <wp:inline distT="0" distB="0" distL="0" distR="0" wp14:anchorId="50EC39C2" wp14:editId="1170B9E5">
            <wp:extent cx="2880000" cy="3344400"/>
            <wp:effectExtent l="0" t="0" r="0" b="8890"/>
            <wp:docPr id="1" name="Afbeelding 1" descr="cid:image001.jpg@01D33DB4.FBD40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3DB4.FBD404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80000" cy="3344400"/>
                    </a:xfrm>
                    <a:prstGeom prst="rect">
                      <a:avLst/>
                    </a:prstGeom>
                    <a:noFill/>
                    <a:ln>
                      <a:noFill/>
                    </a:ln>
                  </pic:spPr>
                </pic:pic>
              </a:graphicData>
            </a:graphic>
          </wp:inline>
        </w:drawing>
      </w:r>
    </w:p>
    <w:sectPr w:rsidR="00C845DC" w:rsidRPr="00BA4D3E" w:rsidSect="00F77F67">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Oswa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7C4DAD"/>
    <w:multiLevelType w:val="multilevel"/>
    <w:tmpl w:val="4C50E9F0"/>
    <w:lvl w:ilvl="0">
      <w:start w:val="9"/>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A0436FA"/>
    <w:multiLevelType w:val="multilevel"/>
    <w:tmpl w:val="BF26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2F24FC"/>
    <w:multiLevelType w:val="multilevel"/>
    <w:tmpl w:val="059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DC"/>
    <w:rsid w:val="00030B96"/>
    <w:rsid w:val="00083026"/>
    <w:rsid w:val="00115AD9"/>
    <w:rsid w:val="0018576F"/>
    <w:rsid w:val="001F62CC"/>
    <w:rsid w:val="002351C8"/>
    <w:rsid w:val="002C3C38"/>
    <w:rsid w:val="002E28B9"/>
    <w:rsid w:val="002F0BD7"/>
    <w:rsid w:val="002F7B2B"/>
    <w:rsid w:val="00332632"/>
    <w:rsid w:val="00351897"/>
    <w:rsid w:val="003A7F17"/>
    <w:rsid w:val="00486C74"/>
    <w:rsid w:val="005C284C"/>
    <w:rsid w:val="006D56C4"/>
    <w:rsid w:val="007C7FD0"/>
    <w:rsid w:val="007F0563"/>
    <w:rsid w:val="00981201"/>
    <w:rsid w:val="00A20BB8"/>
    <w:rsid w:val="00B31605"/>
    <w:rsid w:val="00BA4D3E"/>
    <w:rsid w:val="00BD112F"/>
    <w:rsid w:val="00C83B1E"/>
    <w:rsid w:val="00C845DC"/>
    <w:rsid w:val="00D45AD9"/>
    <w:rsid w:val="00D92267"/>
    <w:rsid w:val="00DA0D62"/>
    <w:rsid w:val="00F77F67"/>
    <w:rsid w:val="00F83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39064-1847-4583-8F5F-F301F4B6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845DC"/>
    <w:pPr>
      <w:spacing w:after="0" w:line="240" w:lineRule="auto"/>
    </w:pPr>
    <w:rPr>
      <w:rFonts w:ascii="Calibri" w:hAnsi="Calibri" w:cs="Times New Roman"/>
      <w:lang w:val="nl-NL" w:eastAsia="nl-NL"/>
    </w:rPr>
  </w:style>
  <w:style w:type="paragraph" w:styleId="Kop2">
    <w:name w:val="heading 2"/>
    <w:basedOn w:val="Standaard"/>
    <w:link w:val="Kop2Char"/>
    <w:uiPriority w:val="9"/>
    <w:qFormat/>
    <w:rsid w:val="002E28B9"/>
    <w:pPr>
      <w:spacing w:before="255" w:after="128"/>
      <w:outlineLvl w:val="1"/>
    </w:pPr>
    <w:rPr>
      <w:rFonts w:ascii="Oswald" w:eastAsia="Times New Roman" w:hAnsi="Oswald"/>
      <w:b/>
      <w:bCs/>
      <w:sz w:val="29"/>
      <w:szCs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845DC"/>
    <w:rPr>
      <w:rFonts w:ascii="Tahoma" w:hAnsi="Tahoma" w:cs="Tahoma"/>
      <w:sz w:val="16"/>
      <w:szCs w:val="16"/>
    </w:rPr>
  </w:style>
  <w:style w:type="character" w:customStyle="1" w:styleId="BallontekstChar">
    <w:name w:val="Ballontekst Char"/>
    <w:basedOn w:val="Standaardalinea-lettertype"/>
    <w:link w:val="Ballontekst"/>
    <w:uiPriority w:val="99"/>
    <w:semiHidden/>
    <w:rsid w:val="00C845DC"/>
    <w:rPr>
      <w:rFonts w:ascii="Tahoma" w:hAnsi="Tahoma" w:cs="Tahoma"/>
      <w:sz w:val="16"/>
      <w:szCs w:val="16"/>
      <w:lang w:val="nl-NL" w:eastAsia="nl-NL"/>
    </w:rPr>
  </w:style>
  <w:style w:type="paragraph" w:customStyle="1" w:styleId="style1">
    <w:name w:val="style1"/>
    <w:basedOn w:val="Standaard"/>
    <w:rsid w:val="00C845DC"/>
    <w:pPr>
      <w:spacing w:before="100" w:beforeAutospacing="1" w:after="100" w:afterAutospacing="1"/>
    </w:pPr>
    <w:rPr>
      <w:rFonts w:ascii="Times New Roman" w:eastAsia="Calibri" w:hAnsi="Times New Roman"/>
      <w:sz w:val="24"/>
      <w:szCs w:val="24"/>
    </w:rPr>
  </w:style>
  <w:style w:type="character" w:styleId="Zwaar">
    <w:name w:val="Strong"/>
    <w:basedOn w:val="Standaardalinea-lettertype"/>
    <w:uiPriority w:val="22"/>
    <w:qFormat/>
    <w:rsid w:val="00C845DC"/>
    <w:rPr>
      <w:b/>
      <w:bCs/>
    </w:rPr>
  </w:style>
  <w:style w:type="paragraph" w:styleId="Tekstzonderopmaak">
    <w:name w:val="Plain Text"/>
    <w:basedOn w:val="Standaard"/>
    <w:link w:val="TekstzonderopmaakChar"/>
    <w:uiPriority w:val="99"/>
    <w:semiHidden/>
    <w:unhideWhenUsed/>
    <w:rsid w:val="00DA0D62"/>
    <w:rPr>
      <w:rFonts w:ascii="Segoe UI" w:eastAsia="Times New Roman" w:hAnsi="Segoe UI" w:cstheme="minorBidi"/>
      <w:szCs w:val="21"/>
      <w:lang w:eastAsia="en-US"/>
    </w:rPr>
  </w:style>
  <w:style w:type="character" w:customStyle="1" w:styleId="TekstzonderopmaakChar">
    <w:name w:val="Tekst zonder opmaak Char"/>
    <w:basedOn w:val="Standaardalinea-lettertype"/>
    <w:link w:val="Tekstzonderopmaak"/>
    <w:uiPriority w:val="99"/>
    <w:semiHidden/>
    <w:rsid w:val="00DA0D62"/>
    <w:rPr>
      <w:rFonts w:eastAsia="Times New Roman"/>
      <w:szCs w:val="21"/>
      <w:lang w:val="nl-NL"/>
    </w:rPr>
  </w:style>
  <w:style w:type="paragraph" w:styleId="Normaalweb">
    <w:name w:val="Normal (Web)"/>
    <w:basedOn w:val="Standaard"/>
    <w:uiPriority w:val="99"/>
    <w:unhideWhenUsed/>
    <w:rsid w:val="002F7B2B"/>
    <w:rPr>
      <w:rFonts w:ascii="Times New Roman" w:hAnsi="Times New Roman"/>
      <w:sz w:val="24"/>
      <w:szCs w:val="24"/>
    </w:rPr>
  </w:style>
  <w:style w:type="character" w:customStyle="1" w:styleId="rpc41">
    <w:name w:val="_rpc_41"/>
    <w:basedOn w:val="Standaardalinea-lettertype"/>
    <w:rsid w:val="002F7B2B"/>
  </w:style>
  <w:style w:type="character" w:styleId="Hyperlink">
    <w:name w:val="Hyperlink"/>
    <w:basedOn w:val="Standaardalinea-lettertype"/>
    <w:uiPriority w:val="99"/>
    <w:unhideWhenUsed/>
    <w:rsid w:val="00D45AD9"/>
    <w:rPr>
      <w:color w:val="0000FF" w:themeColor="hyperlink"/>
      <w:u w:val="single"/>
    </w:rPr>
  </w:style>
  <w:style w:type="character" w:customStyle="1" w:styleId="Kop2Char">
    <w:name w:val="Kop 2 Char"/>
    <w:basedOn w:val="Standaardalinea-lettertype"/>
    <w:link w:val="Kop2"/>
    <w:uiPriority w:val="9"/>
    <w:rsid w:val="002E28B9"/>
    <w:rPr>
      <w:rFonts w:ascii="Oswald" w:eastAsia="Times New Roman" w:hAnsi="Oswald" w:cs="Times New Roman"/>
      <w:b/>
      <w:bCs/>
      <w:sz w:val="29"/>
      <w:szCs w:val="29"/>
      <w:lang w:val="nl-NL" w:eastAsia="nl-NL"/>
    </w:rPr>
  </w:style>
  <w:style w:type="table" w:styleId="Tabelraster">
    <w:name w:val="Table Grid"/>
    <w:basedOn w:val="Standaardtabel"/>
    <w:uiPriority w:val="59"/>
    <w:rsid w:val="007F0563"/>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F0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4966">
      <w:bodyDiv w:val="1"/>
      <w:marLeft w:val="0"/>
      <w:marRight w:val="0"/>
      <w:marTop w:val="0"/>
      <w:marBottom w:val="0"/>
      <w:divBdr>
        <w:top w:val="none" w:sz="0" w:space="0" w:color="auto"/>
        <w:left w:val="none" w:sz="0" w:space="0" w:color="auto"/>
        <w:bottom w:val="none" w:sz="0" w:space="0" w:color="auto"/>
        <w:right w:val="none" w:sz="0" w:space="0" w:color="auto"/>
      </w:divBdr>
    </w:div>
    <w:div w:id="266154282">
      <w:bodyDiv w:val="1"/>
      <w:marLeft w:val="0"/>
      <w:marRight w:val="0"/>
      <w:marTop w:val="0"/>
      <w:marBottom w:val="0"/>
      <w:divBdr>
        <w:top w:val="none" w:sz="0" w:space="0" w:color="auto"/>
        <w:left w:val="none" w:sz="0" w:space="0" w:color="auto"/>
        <w:bottom w:val="none" w:sz="0" w:space="0" w:color="auto"/>
        <w:right w:val="none" w:sz="0" w:space="0" w:color="auto"/>
      </w:divBdr>
    </w:div>
    <w:div w:id="656768461">
      <w:bodyDiv w:val="1"/>
      <w:marLeft w:val="0"/>
      <w:marRight w:val="0"/>
      <w:marTop w:val="0"/>
      <w:marBottom w:val="0"/>
      <w:divBdr>
        <w:top w:val="none" w:sz="0" w:space="0" w:color="auto"/>
        <w:left w:val="none" w:sz="0" w:space="0" w:color="auto"/>
        <w:bottom w:val="none" w:sz="0" w:space="0" w:color="auto"/>
        <w:right w:val="none" w:sz="0" w:space="0" w:color="auto"/>
      </w:divBdr>
    </w:div>
    <w:div w:id="711003359">
      <w:bodyDiv w:val="1"/>
      <w:marLeft w:val="0"/>
      <w:marRight w:val="0"/>
      <w:marTop w:val="0"/>
      <w:marBottom w:val="0"/>
      <w:divBdr>
        <w:top w:val="none" w:sz="0" w:space="0" w:color="auto"/>
        <w:left w:val="none" w:sz="0" w:space="0" w:color="auto"/>
        <w:bottom w:val="none" w:sz="0" w:space="0" w:color="auto"/>
        <w:right w:val="none" w:sz="0" w:space="0" w:color="auto"/>
      </w:divBdr>
    </w:div>
    <w:div w:id="822545787">
      <w:bodyDiv w:val="1"/>
      <w:marLeft w:val="0"/>
      <w:marRight w:val="0"/>
      <w:marTop w:val="0"/>
      <w:marBottom w:val="0"/>
      <w:divBdr>
        <w:top w:val="none" w:sz="0" w:space="0" w:color="auto"/>
        <w:left w:val="none" w:sz="0" w:space="0" w:color="auto"/>
        <w:bottom w:val="none" w:sz="0" w:space="0" w:color="auto"/>
        <w:right w:val="none" w:sz="0" w:space="0" w:color="auto"/>
      </w:divBdr>
    </w:div>
    <w:div w:id="995762925">
      <w:bodyDiv w:val="1"/>
      <w:marLeft w:val="0"/>
      <w:marRight w:val="0"/>
      <w:marTop w:val="0"/>
      <w:marBottom w:val="0"/>
      <w:divBdr>
        <w:top w:val="none" w:sz="0" w:space="0" w:color="auto"/>
        <w:left w:val="none" w:sz="0" w:space="0" w:color="auto"/>
        <w:bottom w:val="none" w:sz="0" w:space="0" w:color="auto"/>
        <w:right w:val="none" w:sz="0" w:space="0" w:color="auto"/>
      </w:divBdr>
    </w:div>
    <w:div w:id="1220243034">
      <w:bodyDiv w:val="1"/>
      <w:marLeft w:val="0"/>
      <w:marRight w:val="0"/>
      <w:marTop w:val="0"/>
      <w:marBottom w:val="0"/>
      <w:divBdr>
        <w:top w:val="none" w:sz="0" w:space="0" w:color="auto"/>
        <w:left w:val="none" w:sz="0" w:space="0" w:color="auto"/>
        <w:bottom w:val="none" w:sz="0" w:space="0" w:color="auto"/>
        <w:right w:val="none" w:sz="0" w:space="0" w:color="auto"/>
      </w:divBdr>
    </w:div>
    <w:div w:id="1419399494">
      <w:bodyDiv w:val="1"/>
      <w:marLeft w:val="0"/>
      <w:marRight w:val="0"/>
      <w:marTop w:val="0"/>
      <w:marBottom w:val="0"/>
      <w:divBdr>
        <w:top w:val="none" w:sz="0" w:space="0" w:color="auto"/>
        <w:left w:val="none" w:sz="0" w:space="0" w:color="auto"/>
        <w:bottom w:val="none" w:sz="0" w:space="0" w:color="auto"/>
        <w:right w:val="none" w:sz="0" w:space="0" w:color="auto"/>
      </w:divBdr>
    </w:div>
    <w:div w:id="1430008906">
      <w:bodyDiv w:val="1"/>
      <w:marLeft w:val="0"/>
      <w:marRight w:val="0"/>
      <w:marTop w:val="0"/>
      <w:marBottom w:val="0"/>
      <w:divBdr>
        <w:top w:val="none" w:sz="0" w:space="0" w:color="auto"/>
        <w:left w:val="none" w:sz="0" w:space="0" w:color="auto"/>
        <w:bottom w:val="none" w:sz="0" w:space="0" w:color="auto"/>
        <w:right w:val="none" w:sz="0" w:space="0" w:color="auto"/>
      </w:divBdr>
    </w:div>
    <w:div w:id="1673490668">
      <w:bodyDiv w:val="1"/>
      <w:marLeft w:val="0"/>
      <w:marRight w:val="0"/>
      <w:marTop w:val="0"/>
      <w:marBottom w:val="0"/>
      <w:divBdr>
        <w:top w:val="none" w:sz="0" w:space="0" w:color="auto"/>
        <w:left w:val="none" w:sz="0" w:space="0" w:color="auto"/>
        <w:bottom w:val="none" w:sz="0" w:space="0" w:color="auto"/>
        <w:right w:val="none" w:sz="0" w:space="0" w:color="auto"/>
      </w:divBdr>
    </w:div>
    <w:div w:id="1815365742">
      <w:bodyDiv w:val="1"/>
      <w:marLeft w:val="0"/>
      <w:marRight w:val="0"/>
      <w:marTop w:val="0"/>
      <w:marBottom w:val="0"/>
      <w:divBdr>
        <w:top w:val="none" w:sz="0" w:space="0" w:color="auto"/>
        <w:left w:val="none" w:sz="0" w:space="0" w:color="auto"/>
        <w:bottom w:val="none" w:sz="0" w:space="0" w:color="auto"/>
        <w:right w:val="none" w:sz="0" w:space="0" w:color="auto"/>
      </w:divBdr>
      <w:divsChild>
        <w:div w:id="2091195697">
          <w:marLeft w:val="0"/>
          <w:marRight w:val="0"/>
          <w:marTop w:val="0"/>
          <w:marBottom w:val="0"/>
          <w:divBdr>
            <w:top w:val="none" w:sz="0" w:space="0" w:color="auto"/>
            <w:left w:val="none" w:sz="0" w:space="0" w:color="auto"/>
            <w:bottom w:val="none" w:sz="0" w:space="0" w:color="auto"/>
            <w:right w:val="none" w:sz="0" w:space="0" w:color="auto"/>
          </w:divBdr>
          <w:divsChild>
            <w:div w:id="1020932109">
              <w:marLeft w:val="0"/>
              <w:marRight w:val="0"/>
              <w:marTop w:val="0"/>
              <w:marBottom w:val="0"/>
              <w:divBdr>
                <w:top w:val="none" w:sz="0" w:space="0" w:color="auto"/>
                <w:left w:val="none" w:sz="0" w:space="0" w:color="auto"/>
                <w:bottom w:val="none" w:sz="0" w:space="0" w:color="auto"/>
                <w:right w:val="none" w:sz="0" w:space="0" w:color="auto"/>
              </w:divBdr>
              <w:divsChild>
                <w:div w:id="577789640">
                  <w:marLeft w:val="-225"/>
                  <w:marRight w:val="-225"/>
                  <w:marTop w:val="0"/>
                  <w:marBottom w:val="0"/>
                  <w:divBdr>
                    <w:top w:val="none" w:sz="0" w:space="0" w:color="auto"/>
                    <w:left w:val="none" w:sz="0" w:space="0" w:color="auto"/>
                    <w:bottom w:val="none" w:sz="0" w:space="0" w:color="auto"/>
                    <w:right w:val="none" w:sz="0" w:space="0" w:color="auto"/>
                  </w:divBdr>
                  <w:divsChild>
                    <w:div w:id="324822741">
                      <w:marLeft w:val="0"/>
                      <w:marRight w:val="0"/>
                      <w:marTop w:val="0"/>
                      <w:marBottom w:val="0"/>
                      <w:divBdr>
                        <w:top w:val="none" w:sz="0" w:space="0" w:color="auto"/>
                        <w:left w:val="none" w:sz="0" w:space="0" w:color="auto"/>
                        <w:bottom w:val="none" w:sz="0" w:space="0" w:color="auto"/>
                        <w:right w:val="none" w:sz="0" w:space="0" w:color="auto"/>
                      </w:divBdr>
                      <w:divsChild>
                        <w:div w:id="443961390">
                          <w:marLeft w:val="0"/>
                          <w:marRight w:val="0"/>
                          <w:marTop w:val="0"/>
                          <w:marBottom w:val="0"/>
                          <w:divBdr>
                            <w:top w:val="none" w:sz="0" w:space="0" w:color="auto"/>
                            <w:left w:val="none" w:sz="0" w:space="0" w:color="auto"/>
                            <w:bottom w:val="none" w:sz="0" w:space="0" w:color="auto"/>
                            <w:right w:val="none" w:sz="0" w:space="0" w:color="auto"/>
                          </w:divBdr>
                          <w:divsChild>
                            <w:div w:id="1567841651">
                              <w:marLeft w:val="-225"/>
                              <w:marRight w:val="-225"/>
                              <w:marTop w:val="0"/>
                              <w:marBottom w:val="0"/>
                              <w:divBdr>
                                <w:top w:val="none" w:sz="0" w:space="0" w:color="auto"/>
                                <w:left w:val="none" w:sz="0" w:space="0" w:color="auto"/>
                                <w:bottom w:val="none" w:sz="0" w:space="0" w:color="auto"/>
                                <w:right w:val="none" w:sz="0" w:space="0" w:color="auto"/>
                              </w:divBdr>
                              <w:divsChild>
                                <w:div w:id="53241108">
                                  <w:marLeft w:val="0"/>
                                  <w:marRight w:val="0"/>
                                  <w:marTop w:val="0"/>
                                  <w:marBottom w:val="0"/>
                                  <w:divBdr>
                                    <w:top w:val="none" w:sz="0" w:space="0" w:color="auto"/>
                                    <w:left w:val="none" w:sz="0" w:space="0" w:color="auto"/>
                                    <w:bottom w:val="none" w:sz="0" w:space="0" w:color="auto"/>
                                    <w:right w:val="none" w:sz="0" w:space="0" w:color="auto"/>
                                  </w:divBdr>
                                  <w:divsChild>
                                    <w:div w:id="118036398">
                                      <w:marLeft w:val="0"/>
                                      <w:marRight w:val="0"/>
                                      <w:marTop w:val="0"/>
                                      <w:marBottom w:val="0"/>
                                      <w:divBdr>
                                        <w:top w:val="none" w:sz="0" w:space="0" w:color="auto"/>
                                        <w:left w:val="none" w:sz="0" w:space="0" w:color="auto"/>
                                        <w:bottom w:val="none" w:sz="0" w:space="0" w:color="auto"/>
                                        <w:right w:val="none" w:sz="0" w:space="0" w:color="auto"/>
                                      </w:divBdr>
                                      <w:divsChild>
                                        <w:div w:id="418985751">
                                          <w:marLeft w:val="0"/>
                                          <w:marRight w:val="0"/>
                                          <w:marTop w:val="0"/>
                                          <w:marBottom w:val="0"/>
                                          <w:divBdr>
                                            <w:top w:val="none" w:sz="0" w:space="0" w:color="auto"/>
                                            <w:left w:val="none" w:sz="0" w:space="0" w:color="auto"/>
                                            <w:bottom w:val="none" w:sz="0" w:space="0" w:color="auto"/>
                                            <w:right w:val="none" w:sz="0" w:space="0" w:color="auto"/>
                                          </w:divBdr>
                                          <w:divsChild>
                                            <w:div w:id="1700816318">
                                              <w:marLeft w:val="0"/>
                                              <w:marRight w:val="0"/>
                                              <w:marTop w:val="0"/>
                                              <w:marBottom w:val="0"/>
                                              <w:divBdr>
                                                <w:top w:val="none" w:sz="0" w:space="0" w:color="auto"/>
                                                <w:left w:val="none" w:sz="0" w:space="0" w:color="auto"/>
                                                <w:bottom w:val="none" w:sz="0" w:space="0" w:color="auto"/>
                                                <w:right w:val="none" w:sz="0" w:space="0" w:color="auto"/>
                                              </w:divBdr>
                                            </w:div>
                                            <w:div w:id="1288270537">
                                              <w:marLeft w:val="0"/>
                                              <w:marRight w:val="0"/>
                                              <w:marTop w:val="0"/>
                                              <w:marBottom w:val="0"/>
                                              <w:divBdr>
                                                <w:top w:val="none" w:sz="0" w:space="0" w:color="auto"/>
                                                <w:left w:val="none" w:sz="0" w:space="0" w:color="auto"/>
                                                <w:bottom w:val="none" w:sz="0" w:space="0" w:color="auto"/>
                                                <w:right w:val="none" w:sz="0" w:space="0" w:color="auto"/>
                                              </w:divBdr>
                                            </w:div>
                                            <w:div w:id="1059592319">
                                              <w:marLeft w:val="0"/>
                                              <w:marRight w:val="0"/>
                                              <w:marTop w:val="0"/>
                                              <w:marBottom w:val="0"/>
                                              <w:divBdr>
                                                <w:top w:val="none" w:sz="0" w:space="0" w:color="auto"/>
                                                <w:left w:val="none" w:sz="0" w:space="0" w:color="auto"/>
                                                <w:bottom w:val="none" w:sz="0" w:space="0" w:color="auto"/>
                                                <w:right w:val="none" w:sz="0" w:space="0" w:color="auto"/>
                                              </w:divBdr>
                                            </w:div>
                                            <w:div w:id="1243952451">
                                              <w:marLeft w:val="0"/>
                                              <w:marRight w:val="0"/>
                                              <w:marTop w:val="0"/>
                                              <w:marBottom w:val="0"/>
                                              <w:divBdr>
                                                <w:top w:val="none" w:sz="0" w:space="0" w:color="auto"/>
                                                <w:left w:val="none" w:sz="0" w:space="0" w:color="auto"/>
                                                <w:bottom w:val="none" w:sz="0" w:space="0" w:color="auto"/>
                                                <w:right w:val="none" w:sz="0" w:space="0" w:color="auto"/>
                                              </w:divBdr>
                                            </w:div>
                                            <w:div w:id="1390347311">
                                              <w:marLeft w:val="0"/>
                                              <w:marRight w:val="0"/>
                                              <w:marTop w:val="0"/>
                                              <w:marBottom w:val="0"/>
                                              <w:divBdr>
                                                <w:top w:val="none" w:sz="0" w:space="0" w:color="auto"/>
                                                <w:left w:val="none" w:sz="0" w:space="0" w:color="auto"/>
                                                <w:bottom w:val="none" w:sz="0" w:space="0" w:color="auto"/>
                                                <w:right w:val="none" w:sz="0" w:space="0" w:color="auto"/>
                                              </w:divBdr>
                                            </w:div>
                                            <w:div w:id="2065444402">
                                              <w:marLeft w:val="0"/>
                                              <w:marRight w:val="0"/>
                                              <w:marTop w:val="0"/>
                                              <w:marBottom w:val="0"/>
                                              <w:divBdr>
                                                <w:top w:val="none" w:sz="0" w:space="0" w:color="auto"/>
                                                <w:left w:val="none" w:sz="0" w:space="0" w:color="auto"/>
                                                <w:bottom w:val="none" w:sz="0" w:space="0" w:color="auto"/>
                                                <w:right w:val="none" w:sz="0" w:space="0" w:color="auto"/>
                                              </w:divBdr>
                                            </w:div>
                                            <w:div w:id="1098864164">
                                              <w:marLeft w:val="0"/>
                                              <w:marRight w:val="0"/>
                                              <w:marTop w:val="0"/>
                                              <w:marBottom w:val="0"/>
                                              <w:divBdr>
                                                <w:top w:val="none" w:sz="0" w:space="0" w:color="auto"/>
                                                <w:left w:val="none" w:sz="0" w:space="0" w:color="auto"/>
                                                <w:bottom w:val="none" w:sz="0" w:space="0" w:color="auto"/>
                                                <w:right w:val="none" w:sz="0" w:space="0" w:color="auto"/>
                                              </w:divBdr>
                                            </w:div>
                                            <w:div w:id="926962146">
                                              <w:marLeft w:val="0"/>
                                              <w:marRight w:val="0"/>
                                              <w:marTop w:val="0"/>
                                              <w:marBottom w:val="0"/>
                                              <w:divBdr>
                                                <w:top w:val="none" w:sz="0" w:space="0" w:color="auto"/>
                                                <w:left w:val="none" w:sz="0" w:space="0" w:color="auto"/>
                                                <w:bottom w:val="none" w:sz="0" w:space="0" w:color="auto"/>
                                                <w:right w:val="none" w:sz="0" w:space="0" w:color="auto"/>
                                              </w:divBdr>
                                            </w:div>
                                            <w:div w:id="1517380887">
                                              <w:marLeft w:val="0"/>
                                              <w:marRight w:val="0"/>
                                              <w:marTop w:val="0"/>
                                              <w:marBottom w:val="0"/>
                                              <w:divBdr>
                                                <w:top w:val="none" w:sz="0" w:space="0" w:color="auto"/>
                                                <w:left w:val="none" w:sz="0" w:space="0" w:color="auto"/>
                                                <w:bottom w:val="none" w:sz="0" w:space="0" w:color="auto"/>
                                                <w:right w:val="none" w:sz="0" w:space="0" w:color="auto"/>
                                              </w:divBdr>
                                            </w:div>
                                            <w:div w:id="1308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04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cid:image001.jpg@01D3530D.190B2F40"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cid:image001.jpg@01D33DBC.4070DA0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2284</Words>
  <Characters>12563</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Kraa, M.P. de</dc:creator>
  <cp:lastModifiedBy>Theo van Elswijk</cp:lastModifiedBy>
  <cp:revision>2</cp:revision>
  <dcterms:created xsi:type="dcterms:W3CDTF">2018-01-07T15:35:00Z</dcterms:created>
  <dcterms:modified xsi:type="dcterms:W3CDTF">2018-01-07T15:35:00Z</dcterms:modified>
</cp:coreProperties>
</file>